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DC" w:rsidRPr="00A355DC" w:rsidRDefault="00A355DC" w:rsidP="00A355DC">
      <w:pPr>
        <w:pStyle w:val="Tytu"/>
        <w:rPr>
          <w:rStyle w:val="Pogrubienie"/>
          <w:rFonts w:asciiTheme="minorHAnsi" w:hAnsiTheme="minorHAnsi" w:cs="Calibri"/>
          <w:b/>
          <w:sz w:val="20"/>
        </w:rPr>
      </w:pPr>
      <w:r w:rsidRPr="00AC66D6">
        <w:rPr>
          <w:rStyle w:val="Pogrubienie"/>
          <w:rFonts w:asciiTheme="minorHAnsi" w:hAnsiTheme="minorHAnsi" w:cs="Calibri"/>
          <w:sz w:val="24"/>
          <w:szCs w:val="24"/>
        </w:rPr>
        <w:t>FORMULARZ UCZESTNICTWA</w:t>
      </w:r>
    </w:p>
    <w:p w:rsidR="00A355DC" w:rsidRPr="00AC66D6" w:rsidRDefault="00A355DC" w:rsidP="00A355DC">
      <w:pPr>
        <w:pStyle w:val="Tytu"/>
        <w:rPr>
          <w:rStyle w:val="Pogrubienie"/>
          <w:rFonts w:asciiTheme="minorHAnsi" w:hAnsiTheme="minorHAnsi" w:cs="Calibri"/>
          <w:sz w:val="24"/>
          <w:szCs w:val="24"/>
        </w:rPr>
      </w:pPr>
      <w:r w:rsidRPr="00AC66D6">
        <w:rPr>
          <w:rStyle w:val="Pogrubienie"/>
          <w:rFonts w:asciiTheme="minorHAnsi" w:hAnsiTheme="minorHAnsi" w:cs="Calibri"/>
          <w:sz w:val="24"/>
          <w:szCs w:val="24"/>
        </w:rPr>
        <w:t xml:space="preserve">w projekcie  </w:t>
      </w:r>
      <w:r w:rsidRPr="00AC66D6">
        <w:rPr>
          <w:rStyle w:val="Pogrubienie"/>
          <w:rFonts w:asciiTheme="minorHAnsi" w:hAnsiTheme="minorHAnsi" w:cs="Calibri"/>
          <w:i/>
          <w:sz w:val="24"/>
          <w:szCs w:val="24"/>
        </w:rPr>
        <w:t>SENIOR NA UNIWERSYTECIE</w:t>
      </w:r>
      <w:r w:rsidRPr="00AC66D6">
        <w:rPr>
          <w:rStyle w:val="Pogrubienie"/>
          <w:rFonts w:asciiTheme="minorHAnsi" w:hAnsiTheme="minorHAnsi" w:cs="Calibri"/>
          <w:sz w:val="24"/>
          <w:szCs w:val="24"/>
        </w:rPr>
        <w:t xml:space="preserve"> </w:t>
      </w:r>
    </w:p>
    <w:p w:rsidR="00A355DC" w:rsidRPr="00AC66D6" w:rsidRDefault="00A355DC" w:rsidP="00A355DC">
      <w:pPr>
        <w:pStyle w:val="Tekstpodstawowy3"/>
        <w:tabs>
          <w:tab w:val="left" w:pos="9345"/>
        </w:tabs>
        <w:jc w:val="left"/>
        <w:rPr>
          <w:rFonts w:asciiTheme="minorHAnsi" w:hAnsiTheme="minorHAnsi" w:cs="Calibri"/>
          <w:b/>
          <w:sz w:val="20"/>
        </w:rPr>
      </w:pPr>
      <w:r w:rsidRPr="00AC66D6">
        <w:rPr>
          <w:rFonts w:asciiTheme="minorHAnsi" w:hAnsiTheme="minorHAnsi" w:cs="Calibri"/>
          <w:b/>
          <w:sz w:val="20"/>
        </w:rPr>
        <w:tab/>
      </w:r>
    </w:p>
    <w:p w:rsidR="00A355DC" w:rsidRPr="00AC66D6" w:rsidRDefault="00A355DC" w:rsidP="00A355DC">
      <w:pPr>
        <w:jc w:val="center"/>
        <w:rPr>
          <w:rFonts w:asciiTheme="minorHAnsi" w:hAnsiTheme="minorHAns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7322"/>
      </w:tblGrid>
      <w:tr w:rsidR="00A355DC" w:rsidRPr="00AC66D6" w:rsidTr="00E20C5B">
        <w:trPr>
          <w:trHeight w:val="406"/>
        </w:trPr>
        <w:tc>
          <w:tcPr>
            <w:tcW w:w="2656" w:type="dxa"/>
          </w:tcPr>
          <w:p w:rsidR="00A355DC" w:rsidRPr="00AC66D6" w:rsidRDefault="00A355DC" w:rsidP="00E20C5B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Nazwisko: </w:t>
            </w:r>
          </w:p>
        </w:tc>
        <w:tc>
          <w:tcPr>
            <w:tcW w:w="7322" w:type="dxa"/>
          </w:tcPr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355DC" w:rsidRPr="00AC66D6" w:rsidTr="00E20C5B">
        <w:trPr>
          <w:trHeight w:val="406"/>
        </w:trPr>
        <w:tc>
          <w:tcPr>
            <w:tcW w:w="2656" w:type="dxa"/>
          </w:tcPr>
          <w:p w:rsidR="00A355DC" w:rsidRPr="00AC66D6" w:rsidRDefault="00A355DC" w:rsidP="00E20C5B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Imię: </w:t>
            </w:r>
          </w:p>
        </w:tc>
        <w:tc>
          <w:tcPr>
            <w:tcW w:w="7322" w:type="dxa"/>
          </w:tcPr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355DC" w:rsidRPr="00AC66D6" w:rsidTr="00E20C5B">
        <w:trPr>
          <w:trHeight w:val="406"/>
        </w:trPr>
        <w:tc>
          <w:tcPr>
            <w:tcW w:w="2656" w:type="dxa"/>
          </w:tcPr>
          <w:p w:rsidR="00A355DC" w:rsidRPr="00AC66D6" w:rsidRDefault="00A355DC" w:rsidP="00E20C5B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Adres zamieszkania: </w:t>
            </w:r>
          </w:p>
        </w:tc>
        <w:tc>
          <w:tcPr>
            <w:tcW w:w="7322" w:type="dxa"/>
          </w:tcPr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355DC" w:rsidRPr="00AC66D6" w:rsidTr="00E20C5B">
        <w:trPr>
          <w:trHeight w:val="406"/>
        </w:trPr>
        <w:tc>
          <w:tcPr>
            <w:tcW w:w="2656" w:type="dxa"/>
          </w:tcPr>
          <w:p w:rsidR="00A355DC" w:rsidRPr="00AC66D6" w:rsidRDefault="00A355DC" w:rsidP="00E20C5B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>Telefon:</w:t>
            </w:r>
          </w:p>
        </w:tc>
        <w:tc>
          <w:tcPr>
            <w:tcW w:w="7322" w:type="dxa"/>
          </w:tcPr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355DC" w:rsidRPr="00AC66D6" w:rsidTr="00E20C5B">
        <w:trPr>
          <w:trHeight w:val="422"/>
        </w:trPr>
        <w:tc>
          <w:tcPr>
            <w:tcW w:w="2656" w:type="dxa"/>
          </w:tcPr>
          <w:p w:rsidR="00A355DC" w:rsidRPr="00AC66D6" w:rsidRDefault="00A355DC" w:rsidP="00E20C5B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>E-mail:</w:t>
            </w:r>
          </w:p>
        </w:tc>
        <w:tc>
          <w:tcPr>
            <w:tcW w:w="7322" w:type="dxa"/>
          </w:tcPr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55DC" w:rsidRPr="00AC66D6" w:rsidRDefault="00A355DC" w:rsidP="00E20C5B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355DC" w:rsidRDefault="00A355DC" w:rsidP="00A355DC">
      <w:pPr>
        <w:rPr>
          <w:rFonts w:asciiTheme="minorHAnsi" w:hAnsiTheme="minorHAnsi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55DC" w:rsidRDefault="00A355DC" w:rsidP="00A355DC">
      <w:pPr>
        <w:rPr>
          <w:rFonts w:asciiTheme="minorHAnsi" w:hAnsiTheme="minorHAnsi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55DC" w:rsidRPr="00AC66D6" w:rsidRDefault="00A355DC" w:rsidP="00A355DC">
      <w:pPr>
        <w:rPr>
          <w:rFonts w:asciiTheme="minorHAnsi" w:hAnsiTheme="minorHAnsi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A355DC" w:rsidRPr="00AC66D6" w:rsidTr="00E20C5B">
        <w:tc>
          <w:tcPr>
            <w:tcW w:w="2835" w:type="dxa"/>
            <w:shd w:val="clear" w:color="auto" w:fill="D9D9D9"/>
            <w:vAlign w:val="center"/>
          </w:tcPr>
          <w:p w:rsidR="00A355DC" w:rsidRPr="00AC66D6" w:rsidRDefault="00A355DC" w:rsidP="00E20C5B">
            <w:pPr>
              <w:pStyle w:val="Nagwek2"/>
              <w:rPr>
                <w:rFonts w:asciiTheme="minorHAnsi" w:hAnsiTheme="minorHAnsi" w:cs="Calibri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sz w:val="20"/>
                <w:u w:val="none"/>
              </w:rPr>
              <w:t>Miejsce udziału w projekcie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A355DC" w:rsidRPr="00AC66D6" w:rsidRDefault="00A355DC" w:rsidP="00E20C5B">
            <w:pPr>
              <w:pStyle w:val="Nagwek2"/>
              <w:rPr>
                <w:rFonts w:asciiTheme="minorHAnsi" w:hAnsiTheme="minorHAnsi" w:cs="Calibri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sz w:val="20"/>
                <w:u w:val="none"/>
              </w:rPr>
              <w:t>Proszę zaznaczyć krzyżykiem</w:t>
            </w:r>
          </w:p>
        </w:tc>
      </w:tr>
      <w:tr w:rsidR="00A355DC" w:rsidRPr="00AC66D6" w:rsidTr="00E20C5B">
        <w:tc>
          <w:tcPr>
            <w:tcW w:w="2835" w:type="dxa"/>
            <w:shd w:val="clear" w:color="auto" w:fill="auto"/>
            <w:vAlign w:val="center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WARSZAWA</w:t>
            </w:r>
          </w:p>
        </w:tc>
        <w:tc>
          <w:tcPr>
            <w:tcW w:w="4962" w:type="dxa"/>
            <w:shd w:val="clear" w:color="auto" w:fill="auto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</w:tc>
      </w:tr>
      <w:tr w:rsidR="00A355DC" w:rsidRPr="00AC66D6" w:rsidTr="00E20C5B">
        <w:tc>
          <w:tcPr>
            <w:tcW w:w="2835" w:type="dxa"/>
            <w:shd w:val="clear" w:color="auto" w:fill="auto"/>
            <w:vAlign w:val="center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TŁUSZCZ</w:t>
            </w:r>
          </w:p>
        </w:tc>
        <w:tc>
          <w:tcPr>
            <w:tcW w:w="4962" w:type="dxa"/>
            <w:shd w:val="clear" w:color="auto" w:fill="auto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</w:tc>
      </w:tr>
      <w:tr w:rsidR="00A355DC" w:rsidRPr="00AC66D6" w:rsidTr="00E20C5B">
        <w:tc>
          <w:tcPr>
            <w:tcW w:w="2835" w:type="dxa"/>
            <w:shd w:val="clear" w:color="auto" w:fill="auto"/>
            <w:vAlign w:val="center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WYSZKÓW</w:t>
            </w:r>
          </w:p>
        </w:tc>
        <w:tc>
          <w:tcPr>
            <w:tcW w:w="4962" w:type="dxa"/>
            <w:shd w:val="clear" w:color="auto" w:fill="auto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</w:tc>
      </w:tr>
      <w:tr w:rsidR="00A355DC" w:rsidRPr="00AC66D6" w:rsidTr="00E20C5B">
        <w:tc>
          <w:tcPr>
            <w:tcW w:w="2835" w:type="dxa"/>
            <w:shd w:val="clear" w:color="auto" w:fill="auto"/>
            <w:vAlign w:val="center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SIEDLCE</w:t>
            </w:r>
          </w:p>
        </w:tc>
        <w:tc>
          <w:tcPr>
            <w:tcW w:w="4962" w:type="dxa"/>
            <w:shd w:val="clear" w:color="auto" w:fill="auto"/>
          </w:tcPr>
          <w:p w:rsidR="00A355DC" w:rsidRPr="00AC66D6" w:rsidRDefault="00A355DC" w:rsidP="00E20C5B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</w:tc>
      </w:tr>
    </w:tbl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 w:cs="Calibri"/>
        </w:rPr>
      </w:pPr>
    </w:p>
    <w:p w:rsidR="00A355DC" w:rsidRPr="00AC66D6" w:rsidRDefault="00A355DC" w:rsidP="00A355DC">
      <w:pPr>
        <w:rPr>
          <w:rFonts w:asciiTheme="minorHAnsi" w:hAnsiTheme="minorHAnsi"/>
        </w:rPr>
      </w:pPr>
      <w:r w:rsidRPr="00AC66D6">
        <w:rPr>
          <w:rFonts w:asciiTheme="minorHAnsi" w:hAnsiTheme="minorHAnsi" w:cs="Calibri"/>
        </w:rPr>
        <w:t>Warszawa, dn.………………………………………</w:t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                           </w:t>
      </w:r>
      <w:r w:rsidRPr="00AC66D6">
        <w:rPr>
          <w:rFonts w:asciiTheme="minorHAnsi" w:hAnsiTheme="minorHAnsi" w:cs="Calibri"/>
        </w:rPr>
        <w:t>………………………………………………………</w:t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                                                </w:t>
      </w:r>
      <w:r w:rsidRPr="00AC66D6">
        <w:rPr>
          <w:rFonts w:asciiTheme="minorHAnsi" w:hAnsiTheme="minorHAnsi" w:cs="Calibri"/>
        </w:rPr>
        <w:t xml:space="preserve">czytelny podpis </w:t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  <w:r w:rsidRPr="00AC66D6">
        <w:rPr>
          <w:rFonts w:asciiTheme="minorHAnsi" w:hAnsiTheme="minorHAnsi" w:cs="Calibri"/>
        </w:rPr>
        <w:tab/>
      </w:r>
    </w:p>
    <w:p w:rsidR="00A355DC" w:rsidRPr="00AC66D6" w:rsidRDefault="00A355DC" w:rsidP="00A355DC">
      <w:pPr>
        <w:rPr>
          <w:rFonts w:asciiTheme="minorHAnsi" w:hAnsiTheme="minorHAnsi"/>
        </w:rPr>
      </w:pPr>
    </w:p>
    <w:p w:rsidR="00A355DC" w:rsidRPr="00AC66D6" w:rsidRDefault="00A355DC" w:rsidP="00A355DC">
      <w:pPr>
        <w:rPr>
          <w:rFonts w:asciiTheme="minorHAnsi" w:hAnsiTheme="minorHAnsi"/>
        </w:rPr>
      </w:pPr>
    </w:p>
    <w:p w:rsidR="00A355DC" w:rsidRPr="00AC66D6" w:rsidRDefault="00A355DC" w:rsidP="00A355DC">
      <w:pPr>
        <w:rPr>
          <w:rFonts w:asciiTheme="minorHAnsi" w:hAnsiTheme="minorHAnsi"/>
        </w:rPr>
      </w:pPr>
    </w:p>
    <w:p w:rsidR="00A355DC" w:rsidRPr="00AC66D6" w:rsidRDefault="00A355DC" w:rsidP="00A355DC">
      <w:pPr>
        <w:rPr>
          <w:rFonts w:asciiTheme="minorHAnsi" w:hAnsiTheme="minorHAnsi"/>
        </w:rPr>
      </w:pPr>
    </w:p>
    <w:p w:rsidR="00A355DC" w:rsidRPr="00AC66D6" w:rsidRDefault="00A355DC" w:rsidP="00A355DC">
      <w:pPr>
        <w:rPr>
          <w:rFonts w:asciiTheme="minorHAnsi" w:hAnsiTheme="minorHAnsi"/>
        </w:rPr>
      </w:pPr>
    </w:p>
    <w:p w:rsidR="00A355DC" w:rsidRDefault="00A355DC" w:rsidP="00A355DC">
      <w:pPr>
        <w:spacing w:before="195"/>
        <w:ind w:left="216"/>
        <w:jc w:val="both"/>
        <w:rPr>
          <w:rFonts w:asciiTheme="minorHAnsi" w:hAnsiTheme="minorHAnsi"/>
        </w:rPr>
      </w:pPr>
    </w:p>
    <w:p w:rsidR="00327248" w:rsidRDefault="00327248" w:rsidP="00A355DC">
      <w:pPr>
        <w:spacing w:before="195"/>
        <w:ind w:left="216"/>
        <w:jc w:val="both"/>
        <w:rPr>
          <w:rFonts w:asciiTheme="minorHAnsi" w:hAnsiTheme="minorHAnsi"/>
        </w:rPr>
      </w:pPr>
      <w:bookmarkStart w:id="0" w:name="_GoBack"/>
      <w:bookmarkEnd w:id="0"/>
    </w:p>
    <w:p w:rsidR="00A355DC" w:rsidRPr="00AC66D6" w:rsidRDefault="00A355DC" w:rsidP="00A355DC">
      <w:pPr>
        <w:spacing w:before="195"/>
        <w:ind w:left="216"/>
        <w:jc w:val="both"/>
        <w:rPr>
          <w:rFonts w:asciiTheme="minorHAnsi" w:hAnsiTheme="minorHAnsi"/>
          <w:i/>
        </w:rPr>
      </w:pPr>
      <w:r w:rsidRPr="00AC66D6">
        <w:rPr>
          <w:rFonts w:asciiTheme="minorHAnsi" w:hAnsiTheme="minorHAnsi"/>
          <w:i/>
        </w:rPr>
        <w:lastRenderedPageBreak/>
        <w:t>Klauzula informacyjna wraz ze zgodą na przetwarzanie danych osobowych:</w:t>
      </w:r>
    </w:p>
    <w:p w:rsidR="00A355DC" w:rsidRPr="00AC66D6" w:rsidRDefault="00A355DC" w:rsidP="00A355DC">
      <w:pPr>
        <w:pStyle w:val="Tekstpodstawowy"/>
        <w:spacing w:before="9"/>
        <w:rPr>
          <w:rFonts w:asciiTheme="minorHAnsi" w:hAnsiTheme="minorHAnsi"/>
          <w:i/>
        </w:rPr>
      </w:pPr>
    </w:p>
    <w:p w:rsidR="00A355DC" w:rsidRPr="00AC66D6" w:rsidRDefault="00A355DC" w:rsidP="00A355DC">
      <w:pPr>
        <w:spacing w:line="254" w:lineRule="auto"/>
        <w:ind w:left="216" w:right="573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95"/>
        </w:rPr>
        <w:t>Zgodnie z Ustawą o ochronie danych osobowych oraz art. 13 ogólnego rozporządzenia o</w:t>
      </w:r>
      <w:r w:rsidRPr="00AC66D6">
        <w:rPr>
          <w:rFonts w:asciiTheme="minorHAnsi" w:hAnsiTheme="minorHAnsi"/>
          <w:spacing w:val="-3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ochronie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osobowych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dnia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27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kwietnia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2016</w:t>
      </w:r>
      <w:r w:rsidRPr="00AC66D6">
        <w:rPr>
          <w:rFonts w:asciiTheme="minorHAnsi" w:hAnsiTheme="minorHAnsi"/>
          <w:spacing w:val="-33"/>
        </w:rPr>
        <w:t xml:space="preserve"> </w:t>
      </w:r>
      <w:r w:rsidRPr="00AC66D6">
        <w:rPr>
          <w:rFonts w:asciiTheme="minorHAnsi" w:hAnsiTheme="minorHAnsi"/>
        </w:rPr>
        <w:t>r.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(Dz.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Urz.</w:t>
      </w:r>
      <w:r w:rsidRPr="00AC66D6">
        <w:rPr>
          <w:rFonts w:asciiTheme="minorHAnsi" w:hAnsiTheme="minorHAnsi"/>
          <w:spacing w:val="-33"/>
        </w:rPr>
        <w:t xml:space="preserve"> </w:t>
      </w:r>
      <w:r w:rsidRPr="00AC66D6">
        <w:rPr>
          <w:rFonts w:asciiTheme="minorHAnsi" w:hAnsiTheme="minorHAnsi"/>
        </w:rPr>
        <w:t>UE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L</w:t>
      </w:r>
      <w:r w:rsidRPr="00AC66D6">
        <w:rPr>
          <w:rFonts w:asciiTheme="minorHAnsi" w:hAnsiTheme="minorHAnsi"/>
          <w:spacing w:val="-33"/>
        </w:rPr>
        <w:t xml:space="preserve"> </w:t>
      </w:r>
      <w:r w:rsidRPr="00AC66D6">
        <w:rPr>
          <w:rFonts w:asciiTheme="minorHAnsi" w:hAnsiTheme="minorHAnsi"/>
        </w:rPr>
        <w:t>119</w:t>
      </w:r>
      <w:r w:rsidRPr="00AC66D6">
        <w:rPr>
          <w:rFonts w:asciiTheme="minorHAnsi" w:hAnsiTheme="minorHAnsi"/>
          <w:spacing w:val="-33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35"/>
        </w:rPr>
        <w:t xml:space="preserve"> </w:t>
      </w:r>
      <w:r w:rsidRPr="00AC66D6">
        <w:rPr>
          <w:rFonts w:asciiTheme="minorHAnsi" w:hAnsiTheme="minorHAnsi"/>
        </w:rPr>
        <w:t>04.05.2016),</w:t>
      </w:r>
      <w:r w:rsidRPr="00AC66D6">
        <w:rPr>
          <w:rFonts w:asciiTheme="minorHAnsi" w:hAnsiTheme="minorHAnsi"/>
          <w:spacing w:val="-33"/>
        </w:rPr>
        <w:t xml:space="preserve"> </w:t>
      </w:r>
      <w:r w:rsidRPr="00AC66D6">
        <w:rPr>
          <w:rFonts w:asciiTheme="minorHAnsi" w:hAnsiTheme="minorHAnsi"/>
        </w:rPr>
        <w:t>informujemy,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że</w:t>
      </w:r>
      <w:r w:rsidRPr="00AC66D6">
        <w:rPr>
          <w:rFonts w:asciiTheme="minorHAnsi" w:hAnsiTheme="minorHAnsi"/>
          <w:spacing w:val="-34"/>
        </w:rPr>
        <w:t xml:space="preserve"> </w:t>
      </w:r>
      <w:r w:rsidRPr="00AC66D6">
        <w:rPr>
          <w:rFonts w:asciiTheme="minorHAnsi" w:hAnsiTheme="minorHAnsi"/>
        </w:rPr>
        <w:t>w projekcie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 xml:space="preserve">pn. </w:t>
      </w:r>
      <w:r w:rsidRPr="00AC66D6">
        <w:rPr>
          <w:rFonts w:asciiTheme="minorHAnsi" w:hAnsiTheme="minorHAnsi"/>
          <w:b/>
          <w:i/>
        </w:rPr>
        <w:t>Senior na Uniwersytecie</w:t>
      </w:r>
      <w:r w:rsidRPr="00AC66D6">
        <w:rPr>
          <w:rFonts w:asciiTheme="minorHAnsi" w:hAnsiTheme="minorHAnsi"/>
        </w:rPr>
        <w:t>:</w:t>
      </w:r>
    </w:p>
    <w:p w:rsidR="00A355DC" w:rsidRPr="00AC66D6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2" w:line="254" w:lineRule="auto"/>
        <w:ind w:right="575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 xml:space="preserve">administratorem Pani/Pana danych osobowych jest Minister właściwy do spraw rozwoju </w:t>
      </w:r>
      <w:r w:rsidRPr="00AC66D6">
        <w:rPr>
          <w:rFonts w:asciiTheme="minorHAnsi" w:hAnsiTheme="minorHAnsi"/>
          <w:w w:val="95"/>
        </w:rPr>
        <w:t>regionalnego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pełniący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funkcję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Instytucji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Zarządzającej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dla</w:t>
      </w:r>
      <w:r w:rsidRPr="00AC66D6">
        <w:rPr>
          <w:rFonts w:asciiTheme="minorHAnsi" w:hAnsiTheme="minorHAnsi"/>
          <w:spacing w:val="-30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Programu</w:t>
      </w:r>
      <w:r w:rsidRPr="00AC66D6">
        <w:rPr>
          <w:rFonts w:asciiTheme="minorHAnsi" w:hAnsiTheme="minorHAnsi"/>
          <w:spacing w:val="-30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Operacyjnego</w:t>
      </w:r>
      <w:r w:rsidRPr="00AC66D6">
        <w:rPr>
          <w:rFonts w:asciiTheme="minorHAnsi" w:hAnsiTheme="minorHAnsi"/>
          <w:spacing w:val="-2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Wiedza</w:t>
      </w:r>
      <w:r w:rsidRPr="00AC66D6">
        <w:rPr>
          <w:rFonts w:asciiTheme="minorHAnsi" w:hAnsiTheme="minorHAnsi"/>
          <w:spacing w:val="-31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Edukacja </w:t>
      </w:r>
      <w:r w:rsidRPr="00AC66D6">
        <w:rPr>
          <w:rFonts w:asciiTheme="minorHAnsi" w:hAnsiTheme="minorHAnsi"/>
        </w:rPr>
        <w:t>Rozwój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2014-2020,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mający</w:t>
      </w:r>
      <w:r w:rsidRPr="00AC66D6">
        <w:rPr>
          <w:rFonts w:asciiTheme="minorHAnsi" w:hAnsiTheme="minorHAnsi"/>
          <w:spacing w:val="-24"/>
        </w:rPr>
        <w:t xml:space="preserve"> </w:t>
      </w:r>
      <w:r w:rsidRPr="00AC66D6">
        <w:rPr>
          <w:rFonts w:asciiTheme="minorHAnsi" w:hAnsiTheme="minorHAnsi"/>
        </w:rPr>
        <w:t>siedzibę</w:t>
      </w:r>
      <w:r w:rsidRPr="00AC66D6">
        <w:rPr>
          <w:rFonts w:asciiTheme="minorHAnsi" w:hAnsiTheme="minorHAnsi"/>
          <w:spacing w:val="-23"/>
        </w:rPr>
        <w:t xml:space="preserve"> </w:t>
      </w:r>
      <w:r w:rsidRPr="00AC66D6">
        <w:rPr>
          <w:rFonts w:asciiTheme="minorHAnsi" w:hAnsiTheme="minorHAnsi"/>
        </w:rPr>
        <w:t>przy</w:t>
      </w:r>
      <w:r w:rsidRPr="00AC66D6">
        <w:rPr>
          <w:rFonts w:asciiTheme="minorHAnsi" w:hAnsiTheme="minorHAnsi"/>
          <w:spacing w:val="-22"/>
        </w:rPr>
        <w:t xml:space="preserve"> </w:t>
      </w:r>
      <w:r w:rsidRPr="00AC66D6">
        <w:rPr>
          <w:rFonts w:asciiTheme="minorHAnsi" w:hAnsiTheme="minorHAnsi"/>
        </w:rPr>
        <w:t>ul.</w:t>
      </w:r>
      <w:r w:rsidRPr="00AC66D6">
        <w:rPr>
          <w:rFonts w:asciiTheme="minorHAnsi" w:hAnsiTheme="minorHAnsi"/>
          <w:spacing w:val="-24"/>
        </w:rPr>
        <w:t xml:space="preserve"> </w:t>
      </w:r>
      <w:r w:rsidRPr="00AC66D6">
        <w:rPr>
          <w:rFonts w:asciiTheme="minorHAnsi" w:hAnsiTheme="minorHAnsi"/>
        </w:rPr>
        <w:t>Wspólnej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2/4,</w:t>
      </w:r>
      <w:r w:rsidRPr="00AC66D6">
        <w:rPr>
          <w:rFonts w:asciiTheme="minorHAnsi" w:hAnsiTheme="minorHAnsi"/>
          <w:spacing w:val="-24"/>
        </w:rPr>
        <w:t xml:space="preserve"> </w:t>
      </w:r>
      <w:r w:rsidRPr="00AC66D6">
        <w:rPr>
          <w:rFonts w:asciiTheme="minorHAnsi" w:hAnsiTheme="minorHAnsi"/>
        </w:rPr>
        <w:t>00-926</w:t>
      </w:r>
      <w:r w:rsidRPr="00AC66D6">
        <w:rPr>
          <w:rFonts w:asciiTheme="minorHAnsi" w:hAnsiTheme="minorHAnsi"/>
          <w:spacing w:val="-22"/>
        </w:rPr>
        <w:t xml:space="preserve"> </w:t>
      </w:r>
      <w:r w:rsidRPr="00AC66D6">
        <w:rPr>
          <w:rFonts w:asciiTheme="minorHAnsi" w:hAnsiTheme="minorHAnsi"/>
        </w:rPr>
        <w:t>Warszawa</w:t>
      </w:r>
    </w:p>
    <w:p w:rsidR="00A355DC" w:rsidRPr="00AC66D6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line="253" w:lineRule="exact"/>
        <w:ind w:left="449" w:hanging="233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kontakt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Inspektorem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Ochrony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administratora</w:t>
      </w:r>
      <w:r w:rsidRPr="00AC66D6">
        <w:rPr>
          <w:rFonts w:asciiTheme="minorHAnsi" w:hAnsiTheme="minorHAnsi"/>
          <w:spacing w:val="-17"/>
        </w:rPr>
        <w:t xml:space="preserve"> </w:t>
      </w:r>
      <w:r w:rsidRPr="00AC66D6">
        <w:rPr>
          <w:rFonts w:asciiTheme="minorHAnsi" w:hAnsiTheme="minorHAnsi"/>
        </w:rPr>
        <w:t>-</w:t>
      </w:r>
      <w:r w:rsidRPr="00AC66D6">
        <w:rPr>
          <w:rFonts w:asciiTheme="minorHAnsi" w:hAnsiTheme="minorHAnsi"/>
          <w:spacing w:val="22"/>
        </w:rPr>
        <w:t xml:space="preserve"> </w:t>
      </w:r>
      <w:hyperlink r:id="rId8">
        <w:r w:rsidRPr="00AC66D6">
          <w:rPr>
            <w:rFonts w:asciiTheme="minorHAnsi" w:hAnsiTheme="minorHAnsi"/>
          </w:rPr>
          <w:t>iod@miir.gov.pl</w:t>
        </w:r>
      </w:hyperlink>
    </w:p>
    <w:p w:rsidR="00A355DC" w:rsidRPr="00AC66D6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before="16" w:line="254" w:lineRule="auto"/>
        <w:ind w:right="572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95"/>
        </w:rPr>
        <w:t>podmiotem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przetwarzającym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Pani/Pana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dane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osobowe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jest</w:t>
      </w:r>
      <w:r w:rsidRPr="00AC66D6">
        <w:rPr>
          <w:rFonts w:asciiTheme="minorHAnsi" w:hAnsiTheme="minorHAnsi"/>
          <w:spacing w:val="-2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 Collegium Civitas z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siedzibą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proofErr w:type="spellStart"/>
      <w:r w:rsidRPr="00AC66D6">
        <w:rPr>
          <w:rFonts w:asciiTheme="minorHAnsi" w:hAnsiTheme="minorHAnsi"/>
          <w:w w:val="95"/>
        </w:rPr>
        <w:t>w</w:t>
      </w:r>
      <w:r w:rsidRPr="00AC66D6">
        <w:rPr>
          <w:rFonts w:asciiTheme="minorHAnsi" w:hAnsiTheme="minorHAnsi"/>
        </w:rPr>
        <w:t>Warszawie</w:t>
      </w:r>
      <w:proofErr w:type="spellEnd"/>
      <w:r w:rsidRPr="00AC66D6">
        <w:rPr>
          <w:rFonts w:asciiTheme="minorHAnsi" w:hAnsiTheme="minorHAnsi"/>
        </w:rPr>
        <w:t>,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pod</w:t>
      </w:r>
      <w:r w:rsidRPr="00AC66D6">
        <w:rPr>
          <w:rFonts w:asciiTheme="minorHAnsi" w:hAnsiTheme="minorHAnsi"/>
          <w:spacing w:val="-28"/>
        </w:rPr>
        <w:t xml:space="preserve"> </w:t>
      </w:r>
      <w:r w:rsidRPr="00AC66D6">
        <w:rPr>
          <w:rFonts w:asciiTheme="minorHAnsi" w:hAnsiTheme="minorHAnsi"/>
        </w:rPr>
        <w:t>adresem:</w:t>
      </w:r>
      <w:r w:rsidRPr="00AC66D6">
        <w:rPr>
          <w:rFonts w:asciiTheme="minorHAnsi" w:hAnsiTheme="minorHAnsi"/>
          <w:spacing w:val="-25"/>
        </w:rPr>
        <w:t xml:space="preserve"> </w:t>
      </w:r>
      <w:r>
        <w:rPr>
          <w:rFonts w:asciiTheme="minorHAnsi" w:hAnsiTheme="minorHAnsi"/>
          <w:spacing w:val="-25"/>
        </w:rPr>
        <w:br/>
      </w:r>
      <w:r w:rsidRPr="00AC66D6">
        <w:rPr>
          <w:rFonts w:asciiTheme="minorHAnsi" w:hAnsiTheme="minorHAnsi"/>
        </w:rPr>
        <w:t>00 – 901 Warszawa, Plac Defilad 1;</w:t>
      </w:r>
    </w:p>
    <w:p w:rsidR="00A355DC" w:rsidRPr="00AC66D6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before="1"/>
        <w:ind w:left="449" w:hanging="233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kontakt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27"/>
        </w:rPr>
        <w:t xml:space="preserve"> </w:t>
      </w:r>
      <w:r w:rsidRPr="00AC66D6">
        <w:rPr>
          <w:rFonts w:asciiTheme="minorHAnsi" w:hAnsiTheme="minorHAnsi"/>
        </w:rPr>
        <w:t>Inspektorem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Ochrony</w:t>
      </w:r>
      <w:r w:rsidRPr="00AC66D6">
        <w:rPr>
          <w:rFonts w:asciiTheme="minorHAnsi" w:hAnsiTheme="minorHAnsi"/>
          <w:spacing w:val="-27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podmiotu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przetwarzającego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-</w:t>
      </w:r>
      <w:r w:rsidRPr="00AC66D6">
        <w:rPr>
          <w:rFonts w:asciiTheme="minorHAnsi" w:hAnsiTheme="minorHAnsi"/>
          <w:color w:val="0462C1"/>
          <w:spacing w:val="-26"/>
        </w:rPr>
        <w:t xml:space="preserve"> </w:t>
      </w:r>
      <w:hyperlink r:id="rId9" w:history="1">
        <w:r w:rsidRPr="00AC66D6">
          <w:rPr>
            <w:rStyle w:val="Hipercze"/>
            <w:rFonts w:asciiTheme="minorHAnsi" w:hAnsiTheme="minorHAnsi"/>
            <w:u w:color="0462C1"/>
          </w:rPr>
          <w:t>iod@civitas.edu.pl</w:t>
        </w:r>
        <w:r w:rsidRPr="00AC66D6">
          <w:rPr>
            <w:rStyle w:val="Hipercze"/>
            <w:rFonts w:asciiTheme="minorHAnsi" w:hAnsiTheme="minorHAnsi"/>
          </w:rPr>
          <w:t>;</w:t>
        </w:r>
      </w:hyperlink>
    </w:p>
    <w:p w:rsidR="00A355DC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95"/>
        </w:rPr>
        <w:t>Pani/Pana dane osobowe przetwarzane będą w celu udzielenia Pani/</w:t>
      </w:r>
      <w:r>
        <w:rPr>
          <w:rFonts w:asciiTheme="minorHAnsi" w:hAnsiTheme="minorHAnsi"/>
          <w:w w:val="95"/>
        </w:rPr>
        <w:t xml:space="preserve">Panu wsparcia w ramach projektu </w:t>
      </w:r>
      <w:r w:rsidRPr="00AC66D6">
        <w:rPr>
          <w:rFonts w:asciiTheme="minorHAnsi" w:hAnsiTheme="minorHAnsi"/>
          <w:w w:val="95"/>
        </w:rPr>
        <w:t xml:space="preserve">pn. </w:t>
      </w:r>
      <w:r w:rsidRPr="00AC66D6">
        <w:rPr>
          <w:rFonts w:asciiTheme="minorHAnsi" w:hAnsiTheme="minorHAnsi"/>
          <w:i/>
          <w:w w:val="95"/>
        </w:rPr>
        <w:t>Senior na Uniwersytecie</w:t>
      </w:r>
      <w:r w:rsidRPr="00AC66D6">
        <w:rPr>
          <w:rFonts w:asciiTheme="minorHAnsi" w:hAnsiTheme="minorHAnsi"/>
          <w:w w:val="95"/>
        </w:rPr>
        <w:t xml:space="preserve"> współfinansowanego ze środków publicznych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EFS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(Program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Operacyjny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Wiedza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Edukacja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Rozwój)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-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na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podstawie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Art.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6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ust.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1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lit.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a,</w:t>
      </w:r>
      <w:r w:rsidRPr="00AC66D6">
        <w:rPr>
          <w:rFonts w:asciiTheme="minorHAnsi" w:hAnsiTheme="minorHAnsi"/>
          <w:spacing w:val="-1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c </w:t>
      </w:r>
      <w:r w:rsidRPr="00AC66D6">
        <w:rPr>
          <w:rFonts w:asciiTheme="minorHAnsi" w:hAnsiTheme="minorHAnsi"/>
        </w:rPr>
        <w:t>ogólnego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rozporządzenia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o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ochronie</w:t>
      </w:r>
      <w:r w:rsidRPr="00AC66D6">
        <w:rPr>
          <w:rFonts w:asciiTheme="minorHAnsi" w:hAnsiTheme="minorHAnsi"/>
          <w:spacing w:val="-24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osobowych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26"/>
        </w:rPr>
        <w:t xml:space="preserve"> </w:t>
      </w:r>
      <w:r w:rsidRPr="00AC66D6">
        <w:rPr>
          <w:rFonts w:asciiTheme="minorHAnsi" w:hAnsiTheme="minorHAnsi"/>
        </w:rPr>
        <w:t>dnia</w:t>
      </w:r>
      <w:r w:rsidRPr="00AC66D6">
        <w:rPr>
          <w:rFonts w:asciiTheme="minorHAnsi" w:hAnsiTheme="minorHAnsi"/>
          <w:spacing w:val="-24"/>
        </w:rPr>
        <w:t xml:space="preserve"> </w:t>
      </w:r>
      <w:r w:rsidRPr="00AC66D6">
        <w:rPr>
          <w:rFonts w:asciiTheme="minorHAnsi" w:hAnsiTheme="minorHAnsi"/>
        </w:rPr>
        <w:t>27</w:t>
      </w:r>
      <w:r w:rsidRPr="00AC66D6">
        <w:rPr>
          <w:rFonts w:asciiTheme="minorHAnsi" w:hAnsiTheme="minorHAnsi"/>
          <w:spacing w:val="-25"/>
        </w:rPr>
        <w:t xml:space="preserve"> </w:t>
      </w:r>
      <w:r w:rsidRPr="00AC66D6">
        <w:rPr>
          <w:rFonts w:asciiTheme="minorHAnsi" w:hAnsiTheme="minorHAnsi"/>
        </w:rPr>
        <w:t>kwietnia</w:t>
      </w:r>
      <w:r w:rsidRPr="00AC66D6">
        <w:rPr>
          <w:rFonts w:asciiTheme="minorHAnsi" w:hAnsiTheme="minorHAnsi"/>
          <w:spacing w:val="-27"/>
        </w:rPr>
        <w:t xml:space="preserve"> </w:t>
      </w:r>
      <w:r w:rsidRPr="00AC66D6">
        <w:rPr>
          <w:rFonts w:asciiTheme="minorHAnsi" w:hAnsiTheme="minorHAnsi"/>
        </w:rPr>
        <w:t>2016</w:t>
      </w:r>
      <w:r w:rsidRPr="00AC66D6">
        <w:rPr>
          <w:rFonts w:asciiTheme="minorHAnsi" w:hAnsiTheme="minorHAnsi"/>
          <w:spacing w:val="-27"/>
        </w:rPr>
        <w:t xml:space="preserve"> </w:t>
      </w:r>
      <w:r w:rsidRPr="00AC66D6">
        <w:rPr>
          <w:rFonts w:asciiTheme="minorHAnsi" w:hAnsiTheme="minorHAnsi"/>
        </w:rPr>
        <w:t>r.;</w:t>
      </w:r>
    </w:p>
    <w:p w:rsidR="00A355DC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95"/>
        </w:rPr>
        <w:t xml:space="preserve">odbiorcami Pani/Pana danych osobowych będą wyłącznie podmioty uprawnione do uzyskania </w:t>
      </w:r>
      <w:r w:rsidRPr="00AC66D6">
        <w:rPr>
          <w:rFonts w:asciiTheme="minorHAnsi" w:hAnsiTheme="minorHAnsi"/>
        </w:rPr>
        <w:t xml:space="preserve">danych osobowych </w:t>
      </w:r>
      <w:r>
        <w:rPr>
          <w:rFonts w:asciiTheme="minorHAnsi" w:hAnsiTheme="minorHAnsi"/>
        </w:rPr>
        <w:br/>
      </w:r>
      <w:r w:rsidRPr="00AC66D6">
        <w:rPr>
          <w:rFonts w:asciiTheme="minorHAnsi" w:hAnsiTheme="minorHAnsi"/>
        </w:rPr>
        <w:t>na podstawie przepisów prawa;</w:t>
      </w:r>
    </w:p>
    <w:p w:rsidR="00A355DC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Pani/Pana dane osobowe przechowywane będą przez okres wynikający z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>obowiązujących przepisów;</w:t>
      </w:r>
    </w:p>
    <w:p w:rsidR="00A355DC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95"/>
        </w:rPr>
        <w:t>posiada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Pani/Pan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prawo</w:t>
      </w:r>
      <w:r w:rsidRPr="00AC66D6">
        <w:rPr>
          <w:rFonts w:asciiTheme="minorHAnsi" w:hAnsiTheme="minorHAnsi"/>
          <w:spacing w:val="-12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żądania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dostępu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danych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osobowych,</w:t>
      </w:r>
      <w:r w:rsidRPr="00AC66D6">
        <w:rPr>
          <w:rFonts w:asciiTheme="minorHAnsi" w:hAnsiTheme="minorHAnsi"/>
          <w:spacing w:val="-10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ich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sprostowania,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usunięcia </w:t>
      </w:r>
      <w:r w:rsidRPr="00AC66D6">
        <w:rPr>
          <w:rFonts w:asciiTheme="minorHAnsi" w:hAnsiTheme="minorHAnsi"/>
        </w:rPr>
        <w:t>lub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 xml:space="preserve">ograniczenia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>przetwarzania,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 xml:space="preserve">a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także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prawo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do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cofnięcia 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>zgody,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o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ile 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 xml:space="preserve">zgoda </w:t>
      </w:r>
      <w:r w:rsidRPr="00AC66D6">
        <w:rPr>
          <w:rFonts w:asciiTheme="minorHAnsi" w:hAnsiTheme="minorHAnsi"/>
          <w:spacing w:val="-42"/>
        </w:rPr>
        <w:t xml:space="preserve"> </w:t>
      </w:r>
      <w:r w:rsidRPr="00AC66D6">
        <w:rPr>
          <w:rFonts w:asciiTheme="minorHAnsi" w:hAnsiTheme="minorHAnsi"/>
        </w:rPr>
        <w:t xml:space="preserve">została </w:t>
      </w:r>
      <w:r w:rsidRPr="00AC66D6">
        <w:rPr>
          <w:rFonts w:asciiTheme="minorHAnsi" w:hAnsiTheme="minorHAnsi"/>
          <w:spacing w:val="-43"/>
        </w:rPr>
        <w:t xml:space="preserve"> </w:t>
      </w:r>
      <w:r w:rsidRPr="00AC66D6">
        <w:rPr>
          <w:rFonts w:asciiTheme="minorHAnsi" w:hAnsiTheme="minorHAnsi"/>
        </w:rPr>
        <w:t>udzielona;</w:t>
      </w:r>
    </w:p>
    <w:p w:rsidR="00A355DC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ma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Pani/Pan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prawo</w:t>
      </w:r>
      <w:r w:rsidRPr="00AC66D6">
        <w:rPr>
          <w:rFonts w:asciiTheme="minorHAnsi" w:hAnsiTheme="minorHAnsi"/>
          <w:spacing w:val="-17"/>
        </w:rPr>
        <w:t xml:space="preserve"> </w:t>
      </w:r>
      <w:r w:rsidRPr="00AC66D6">
        <w:rPr>
          <w:rFonts w:asciiTheme="minorHAnsi" w:hAnsiTheme="minorHAnsi"/>
        </w:rPr>
        <w:t>wniesienia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skargi</w:t>
      </w:r>
      <w:r w:rsidRPr="00AC66D6">
        <w:rPr>
          <w:rFonts w:asciiTheme="minorHAnsi" w:hAnsiTheme="minorHAnsi"/>
          <w:spacing w:val="-17"/>
        </w:rPr>
        <w:t xml:space="preserve"> </w:t>
      </w:r>
      <w:r w:rsidRPr="00AC66D6">
        <w:rPr>
          <w:rFonts w:asciiTheme="minorHAnsi" w:hAnsiTheme="minorHAnsi"/>
        </w:rPr>
        <w:t>do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organu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nadzorczego;</w:t>
      </w:r>
    </w:p>
    <w:p w:rsidR="00A355DC" w:rsidRPr="00AC66D6" w:rsidRDefault="00A355DC" w:rsidP="00A355DC">
      <w:pPr>
        <w:pStyle w:val="Akapitzlist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16" w:line="254" w:lineRule="auto"/>
        <w:ind w:right="571" w:firstLine="0"/>
        <w:contextualSpacing w:val="0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podanie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osobowych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jest</w:t>
      </w:r>
      <w:r w:rsidRPr="00AC66D6">
        <w:rPr>
          <w:rFonts w:asciiTheme="minorHAnsi" w:hAnsiTheme="minorHAnsi"/>
          <w:spacing w:val="-10"/>
        </w:rPr>
        <w:t xml:space="preserve"> </w:t>
      </w:r>
      <w:r w:rsidRPr="00AC66D6">
        <w:rPr>
          <w:rFonts w:asciiTheme="minorHAnsi" w:hAnsiTheme="minorHAnsi"/>
        </w:rPr>
        <w:t>niezbędne</w:t>
      </w:r>
      <w:r w:rsidRPr="00AC66D6">
        <w:rPr>
          <w:rFonts w:asciiTheme="minorHAnsi" w:hAnsiTheme="minorHAnsi"/>
          <w:spacing w:val="-10"/>
        </w:rPr>
        <w:t xml:space="preserve"> </w:t>
      </w:r>
      <w:r w:rsidRPr="00AC66D6">
        <w:rPr>
          <w:rFonts w:asciiTheme="minorHAnsi" w:hAnsiTheme="minorHAnsi"/>
        </w:rPr>
        <w:t>w</w:t>
      </w:r>
      <w:r w:rsidRPr="00AC66D6">
        <w:rPr>
          <w:rFonts w:asciiTheme="minorHAnsi" w:hAnsiTheme="minorHAnsi"/>
          <w:spacing w:val="-10"/>
        </w:rPr>
        <w:t xml:space="preserve"> </w:t>
      </w:r>
      <w:r w:rsidRPr="00AC66D6">
        <w:rPr>
          <w:rFonts w:asciiTheme="minorHAnsi" w:hAnsiTheme="minorHAnsi"/>
        </w:rPr>
        <w:t>celu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udzielenia</w:t>
      </w:r>
      <w:r w:rsidRPr="00AC66D6">
        <w:rPr>
          <w:rFonts w:asciiTheme="minorHAnsi" w:hAnsiTheme="minorHAnsi"/>
          <w:spacing w:val="-10"/>
        </w:rPr>
        <w:t xml:space="preserve"> </w:t>
      </w:r>
      <w:r w:rsidRPr="00AC66D6">
        <w:rPr>
          <w:rFonts w:asciiTheme="minorHAnsi" w:hAnsiTheme="minorHAnsi"/>
        </w:rPr>
        <w:t>Pani/Panu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wsparcia</w:t>
      </w:r>
      <w:r w:rsidRPr="00AC66D6">
        <w:rPr>
          <w:rFonts w:asciiTheme="minorHAnsi" w:hAnsiTheme="minorHAnsi"/>
          <w:spacing w:val="-11"/>
        </w:rPr>
        <w:t xml:space="preserve"> </w:t>
      </w:r>
      <w:r w:rsidRPr="00AC66D6">
        <w:rPr>
          <w:rFonts w:asciiTheme="minorHAnsi" w:hAnsiTheme="minorHAnsi"/>
        </w:rPr>
        <w:t>w</w:t>
      </w:r>
      <w:r w:rsidRPr="00AC66D6">
        <w:rPr>
          <w:rFonts w:asciiTheme="minorHAnsi" w:hAnsiTheme="minorHAnsi"/>
          <w:spacing w:val="-10"/>
        </w:rPr>
        <w:t xml:space="preserve"> </w:t>
      </w:r>
      <w:r w:rsidRPr="00AC66D6">
        <w:rPr>
          <w:rFonts w:asciiTheme="minorHAnsi" w:hAnsiTheme="minorHAnsi"/>
        </w:rPr>
        <w:t xml:space="preserve">ramach </w:t>
      </w:r>
      <w:r w:rsidRPr="00AC66D6">
        <w:rPr>
          <w:rFonts w:asciiTheme="minorHAnsi" w:hAnsiTheme="minorHAnsi"/>
          <w:w w:val="95"/>
        </w:rPr>
        <w:t>projektu</w:t>
      </w:r>
      <w:r w:rsidRPr="00AC66D6">
        <w:rPr>
          <w:rFonts w:asciiTheme="minorHAnsi" w:hAnsiTheme="minorHAnsi"/>
          <w:spacing w:val="-2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pn. </w:t>
      </w:r>
      <w:r w:rsidRPr="00AC66D6">
        <w:rPr>
          <w:rFonts w:asciiTheme="minorHAnsi" w:hAnsiTheme="minorHAnsi"/>
          <w:i/>
          <w:w w:val="95"/>
        </w:rPr>
        <w:t>Senior na Uniwersytecie</w:t>
      </w:r>
      <w:r w:rsidRPr="00AC66D6">
        <w:rPr>
          <w:rFonts w:asciiTheme="minorHAnsi" w:hAnsiTheme="minorHAnsi"/>
          <w:w w:val="95"/>
        </w:rPr>
        <w:t>,</w:t>
      </w:r>
      <w:r w:rsidRPr="00AC66D6">
        <w:rPr>
          <w:rFonts w:asciiTheme="minorHAnsi" w:hAnsiTheme="minorHAnsi"/>
          <w:spacing w:val="-2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</w:t>
      </w:r>
      <w:r w:rsidRPr="00AC66D6">
        <w:rPr>
          <w:rFonts w:asciiTheme="minorHAnsi" w:hAnsiTheme="minorHAnsi"/>
          <w:spacing w:val="-2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zakresie</w:t>
      </w:r>
      <w:r w:rsidRPr="00AC66D6">
        <w:rPr>
          <w:rFonts w:asciiTheme="minorHAnsi" w:hAnsiTheme="minorHAnsi"/>
          <w:spacing w:val="-2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wynikającym</w:t>
      </w:r>
      <w:r w:rsidRPr="00AC66D6">
        <w:rPr>
          <w:rFonts w:asciiTheme="minorHAnsi" w:hAnsiTheme="minorHAnsi"/>
          <w:spacing w:val="-2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z</w:t>
      </w:r>
      <w:r w:rsidRPr="00AC66D6">
        <w:rPr>
          <w:rFonts w:asciiTheme="minorHAnsi" w:hAnsiTheme="minorHAnsi"/>
          <w:spacing w:val="-2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przepisów prawa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oraz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obowiązków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nałożonych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na</w:t>
      </w:r>
      <w:r w:rsidRPr="00AC66D6">
        <w:rPr>
          <w:rFonts w:asciiTheme="minorHAnsi" w:hAnsiTheme="minorHAnsi"/>
          <w:spacing w:val="-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Collegium Civitas w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celu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realizacji</w:t>
      </w:r>
      <w:r w:rsidRPr="00AC66D6">
        <w:rPr>
          <w:rFonts w:asciiTheme="minorHAnsi" w:hAnsiTheme="minorHAnsi"/>
          <w:spacing w:val="-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projektu.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Podanie </w:t>
      </w:r>
      <w:r w:rsidRPr="00AC66D6">
        <w:rPr>
          <w:rFonts w:asciiTheme="minorHAnsi" w:hAnsiTheme="minorHAnsi"/>
        </w:rPr>
        <w:t>innych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17"/>
        </w:rPr>
        <w:t xml:space="preserve"> </w:t>
      </w:r>
      <w:r w:rsidRPr="00AC66D6">
        <w:rPr>
          <w:rFonts w:asciiTheme="minorHAnsi" w:hAnsiTheme="minorHAnsi"/>
        </w:rPr>
        <w:t>niż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wynikających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z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przepisów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jest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dobrowolne.</w:t>
      </w:r>
    </w:p>
    <w:p w:rsidR="00A355DC" w:rsidRPr="00AC66D6" w:rsidRDefault="00A355DC" w:rsidP="00A355DC">
      <w:pPr>
        <w:pStyle w:val="Tekstpodstawowy"/>
        <w:rPr>
          <w:rFonts w:asciiTheme="minorHAnsi" w:hAnsiTheme="minorHAnsi"/>
        </w:rPr>
      </w:pPr>
    </w:p>
    <w:p w:rsidR="00A355DC" w:rsidRPr="00AC66D6" w:rsidRDefault="00A355DC" w:rsidP="00A355DC">
      <w:pPr>
        <w:pStyle w:val="Tekstpodstawowy"/>
        <w:rPr>
          <w:rFonts w:asciiTheme="minorHAnsi" w:hAnsiTheme="minorHAnsi"/>
        </w:rPr>
      </w:pPr>
    </w:p>
    <w:p w:rsidR="00A355DC" w:rsidRDefault="00A355DC" w:rsidP="00A355DC">
      <w:pPr>
        <w:spacing w:line="254" w:lineRule="auto"/>
        <w:ind w:left="216" w:right="4153"/>
        <w:rPr>
          <w:rFonts w:asciiTheme="minorHAnsi" w:hAnsiTheme="minorHAnsi"/>
          <w:w w:val="65"/>
        </w:rPr>
      </w:pPr>
    </w:p>
    <w:p w:rsidR="00A355DC" w:rsidRPr="00AC66D6" w:rsidRDefault="00A355DC" w:rsidP="00A355DC">
      <w:pPr>
        <w:spacing w:line="254" w:lineRule="auto"/>
        <w:ind w:left="216" w:right="4153"/>
        <w:rPr>
          <w:rFonts w:asciiTheme="minorHAnsi" w:hAnsiTheme="minorHAnsi"/>
        </w:rPr>
      </w:pPr>
      <w:r w:rsidRPr="00AC66D6">
        <w:rPr>
          <w:rFonts w:asciiTheme="minorHAnsi" w:hAnsiTheme="minorHAnsi"/>
          <w:w w:val="65"/>
        </w:rPr>
        <w:t xml:space="preserve">…………………………………………………………………………………………………… </w:t>
      </w:r>
      <w:r w:rsidRPr="00AC66D6">
        <w:rPr>
          <w:rFonts w:asciiTheme="minorHAnsi" w:hAnsiTheme="minorHAnsi"/>
          <w:w w:val="65"/>
        </w:rPr>
        <w:br/>
      </w:r>
      <w:r w:rsidRPr="00AC66D6">
        <w:rPr>
          <w:rFonts w:asciiTheme="minorHAnsi" w:hAnsiTheme="minorHAnsi"/>
          <w:w w:val="95"/>
        </w:rPr>
        <w:t>Podpis osoby, która zapoznała się z klauzulą informacyjną</w:t>
      </w:r>
    </w:p>
    <w:p w:rsidR="00A355DC" w:rsidRPr="00AC66D6" w:rsidRDefault="00A355DC" w:rsidP="00A355DC">
      <w:pPr>
        <w:pStyle w:val="Tekstpodstawowy"/>
        <w:spacing w:before="5"/>
        <w:rPr>
          <w:rFonts w:asciiTheme="minorHAnsi" w:hAnsiTheme="minorHAnsi"/>
        </w:rPr>
      </w:pPr>
    </w:p>
    <w:p w:rsidR="00A355DC" w:rsidRPr="00AC66D6" w:rsidRDefault="00A355DC" w:rsidP="00A355DC">
      <w:pPr>
        <w:spacing w:line="254" w:lineRule="auto"/>
        <w:ind w:left="216" w:right="571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Wyrażam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zgodę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na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przetwarzanie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moich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danych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osobowych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w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zakresie</w:t>
      </w:r>
      <w:r w:rsidRPr="00AC66D6">
        <w:rPr>
          <w:rFonts w:asciiTheme="minorHAnsi" w:hAnsiTheme="minorHAnsi"/>
          <w:spacing w:val="-20"/>
        </w:rPr>
        <w:t xml:space="preserve"> </w:t>
      </w:r>
      <w:r w:rsidRPr="00AC66D6">
        <w:rPr>
          <w:rFonts w:asciiTheme="minorHAnsi" w:hAnsiTheme="minorHAnsi"/>
        </w:rPr>
        <w:t>podanym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>w</w:t>
      </w:r>
      <w:r w:rsidRPr="00AC66D6">
        <w:rPr>
          <w:rFonts w:asciiTheme="minorHAnsi" w:hAnsiTheme="minorHAnsi"/>
          <w:spacing w:val="-19"/>
        </w:rPr>
        <w:t xml:space="preserve"> </w:t>
      </w:r>
      <w:r w:rsidRPr="00AC66D6">
        <w:rPr>
          <w:rFonts w:asciiTheme="minorHAnsi" w:hAnsiTheme="minorHAnsi"/>
        </w:rPr>
        <w:t xml:space="preserve">niniejszym </w:t>
      </w:r>
      <w:r w:rsidRPr="00AC66D6">
        <w:rPr>
          <w:rFonts w:asciiTheme="minorHAnsi" w:hAnsiTheme="minorHAnsi"/>
          <w:w w:val="95"/>
        </w:rPr>
        <w:t>formularzu</w:t>
      </w:r>
      <w:r w:rsidRPr="00AC66D6">
        <w:rPr>
          <w:rFonts w:asciiTheme="minorHAnsi" w:hAnsiTheme="minorHAnsi"/>
          <w:spacing w:val="-20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oraz</w:t>
      </w:r>
      <w:r w:rsidRPr="00AC66D6">
        <w:rPr>
          <w:rFonts w:asciiTheme="minorHAnsi" w:hAnsiTheme="minorHAnsi"/>
          <w:spacing w:val="-1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danych</w:t>
      </w:r>
      <w:r w:rsidRPr="00AC66D6">
        <w:rPr>
          <w:rFonts w:asciiTheme="minorHAnsi" w:hAnsiTheme="minorHAnsi"/>
          <w:spacing w:val="-21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osobowych</w:t>
      </w:r>
      <w:r w:rsidRPr="00AC66D6">
        <w:rPr>
          <w:rFonts w:asciiTheme="minorHAnsi" w:hAnsiTheme="minorHAnsi"/>
          <w:spacing w:val="-1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gromadzonych,</w:t>
      </w:r>
      <w:r w:rsidRPr="00AC66D6">
        <w:rPr>
          <w:rFonts w:asciiTheme="minorHAnsi" w:hAnsiTheme="minorHAnsi"/>
          <w:spacing w:val="-21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</w:t>
      </w:r>
      <w:r w:rsidRPr="00AC66D6">
        <w:rPr>
          <w:rFonts w:asciiTheme="minorHAnsi" w:hAnsiTheme="minorHAnsi"/>
          <w:spacing w:val="-1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związku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z</w:t>
      </w:r>
      <w:r w:rsidRPr="00AC66D6">
        <w:rPr>
          <w:rFonts w:asciiTheme="minorHAnsi" w:hAnsiTheme="minorHAnsi"/>
          <w:spacing w:val="-20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i</w:t>
      </w:r>
      <w:r w:rsidRPr="00AC66D6">
        <w:rPr>
          <w:rFonts w:asciiTheme="minorHAnsi" w:hAnsiTheme="minorHAnsi"/>
          <w:spacing w:val="-1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</w:t>
      </w:r>
      <w:r w:rsidRPr="00AC66D6">
        <w:rPr>
          <w:rFonts w:asciiTheme="minorHAnsi" w:hAnsiTheme="minorHAnsi"/>
          <w:spacing w:val="-1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celu</w:t>
      </w:r>
      <w:r w:rsidRPr="00AC66D6">
        <w:rPr>
          <w:rFonts w:asciiTheme="minorHAnsi" w:hAnsiTheme="minorHAnsi"/>
          <w:spacing w:val="-1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przesyłania</w:t>
      </w:r>
      <w:r w:rsidRPr="00AC66D6">
        <w:rPr>
          <w:rFonts w:asciiTheme="minorHAnsi" w:hAnsiTheme="minorHAnsi"/>
          <w:spacing w:val="-1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treści,</w:t>
      </w:r>
      <w:r w:rsidRPr="00AC66D6">
        <w:rPr>
          <w:rFonts w:asciiTheme="minorHAnsi" w:hAnsiTheme="minorHAnsi"/>
          <w:spacing w:val="-1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wymiany informacji</w:t>
      </w:r>
      <w:r w:rsidRPr="00AC66D6">
        <w:rPr>
          <w:rFonts w:asciiTheme="minorHAnsi" w:hAnsiTheme="minorHAnsi"/>
          <w:spacing w:val="-1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oraz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obsługi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korespondencji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na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potrzeby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postępowania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rekrutacyjnego</w:t>
      </w:r>
      <w:r w:rsidRPr="00AC66D6">
        <w:rPr>
          <w:rFonts w:asciiTheme="minorHAnsi" w:hAnsiTheme="minorHAnsi"/>
          <w:spacing w:val="-15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oraz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uczestnictwa w Projekcie PO WER pn.</w:t>
      </w:r>
      <w:r w:rsidRPr="00AC66D6">
        <w:rPr>
          <w:rFonts w:asciiTheme="minorHAnsi" w:hAnsiTheme="minorHAnsi"/>
          <w:i/>
          <w:w w:val="95"/>
        </w:rPr>
        <w:t xml:space="preserve"> Senior na Uniwersytecie</w:t>
      </w:r>
      <w:r w:rsidRPr="00AC66D6">
        <w:rPr>
          <w:rFonts w:asciiTheme="minorHAnsi" w:hAnsiTheme="minorHAnsi"/>
          <w:w w:val="95"/>
        </w:rPr>
        <w:t>, zgodnie z ustawą o ochronie</w:t>
      </w:r>
      <w:r w:rsidRPr="00AC66D6">
        <w:rPr>
          <w:rFonts w:asciiTheme="minorHAnsi" w:hAnsiTheme="minorHAnsi"/>
          <w:spacing w:val="-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danych</w:t>
      </w:r>
      <w:r w:rsidRPr="00AC66D6">
        <w:rPr>
          <w:rFonts w:asciiTheme="minorHAnsi" w:hAnsiTheme="minorHAnsi"/>
          <w:spacing w:val="-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osobowych.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Podanie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danych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jest</w:t>
      </w:r>
      <w:r w:rsidRPr="00AC66D6">
        <w:rPr>
          <w:rFonts w:asciiTheme="minorHAnsi" w:hAnsiTheme="minorHAnsi"/>
          <w:spacing w:val="-7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dobrowolne,</w:t>
      </w:r>
      <w:r w:rsidRPr="00AC66D6">
        <w:rPr>
          <w:rFonts w:asciiTheme="minorHAnsi" w:hAnsiTheme="minorHAnsi"/>
          <w:spacing w:val="-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ale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niezbędne</w:t>
      </w:r>
      <w:r w:rsidRPr="00AC66D6">
        <w:rPr>
          <w:rFonts w:asciiTheme="minorHAnsi" w:hAnsiTheme="minorHAnsi"/>
          <w:spacing w:val="-8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</w:t>
      </w:r>
      <w:r w:rsidRPr="00AC66D6">
        <w:rPr>
          <w:rFonts w:asciiTheme="minorHAnsi" w:hAnsiTheme="minorHAnsi"/>
          <w:spacing w:val="-6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przeprowadzenia postępowania rekrutacyjnego. Zostałem/</w:t>
      </w:r>
      <w:proofErr w:type="spellStart"/>
      <w:r w:rsidRPr="00AC66D6">
        <w:rPr>
          <w:rFonts w:asciiTheme="minorHAnsi" w:hAnsiTheme="minorHAnsi"/>
          <w:w w:val="95"/>
        </w:rPr>
        <w:t>am</w:t>
      </w:r>
      <w:proofErr w:type="spellEnd"/>
      <w:r w:rsidRPr="00AC66D6">
        <w:rPr>
          <w:rFonts w:asciiTheme="minorHAnsi" w:hAnsiTheme="minorHAnsi"/>
          <w:w w:val="95"/>
        </w:rPr>
        <w:t xml:space="preserve"> poinformowany/a, że przysługuje mi prawo dostępu </w:t>
      </w:r>
      <w:r w:rsidRPr="00AC66D6">
        <w:rPr>
          <w:rFonts w:asciiTheme="minorHAnsi" w:hAnsiTheme="minorHAnsi"/>
          <w:spacing w:val="-3"/>
          <w:w w:val="95"/>
        </w:rPr>
        <w:t xml:space="preserve">do </w:t>
      </w:r>
      <w:r w:rsidRPr="00AC66D6">
        <w:rPr>
          <w:rFonts w:asciiTheme="minorHAnsi" w:hAnsiTheme="minorHAnsi"/>
        </w:rPr>
        <w:t xml:space="preserve">swoich danych, możliwości ich poprawiania, żądania zaprzestania ich przetwarzania. </w:t>
      </w:r>
      <w:r w:rsidRPr="00AC66D6">
        <w:rPr>
          <w:rFonts w:asciiTheme="minorHAnsi" w:hAnsiTheme="minorHAnsi"/>
          <w:w w:val="95"/>
        </w:rPr>
        <w:t>Administratorem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danych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osobowych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jest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Minister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właściwy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do</w:t>
      </w:r>
      <w:r w:rsidRPr="00AC66D6">
        <w:rPr>
          <w:rFonts w:asciiTheme="minorHAnsi" w:hAnsiTheme="minorHAnsi"/>
          <w:spacing w:val="-14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spraw</w:t>
      </w:r>
      <w:r w:rsidRPr="00AC66D6">
        <w:rPr>
          <w:rFonts w:asciiTheme="minorHAnsi" w:hAnsiTheme="minorHAnsi"/>
          <w:spacing w:val="-12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rozwoju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regionalnego</w:t>
      </w:r>
      <w:r w:rsidRPr="00AC66D6">
        <w:rPr>
          <w:rFonts w:asciiTheme="minorHAnsi" w:hAnsiTheme="minorHAnsi"/>
          <w:spacing w:val="-13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>pełniący funkcję Instytucji Zarządzającej dla Programu Operacyjnego Wiedza Edukacja Rozwój</w:t>
      </w:r>
      <w:r w:rsidRPr="00AC66D6">
        <w:rPr>
          <w:rFonts w:asciiTheme="minorHAnsi" w:hAnsiTheme="minorHAnsi"/>
          <w:spacing w:val="-39"/>
          <w:w w:val="95"/>
        </w:rPr>
        <w:t xml:space="preserve"> </w:t>
      </w:r>
      <w:r w:rsidRPr="00AC66D6">
        <w:rPr>
          <w:rFonts w:asciiTheme="minorHAnsi" w:hAnsiTheme="minorHAnsi"/>
          <w:w w:val="95"/>
        </w:rPr>
        <w:t xml:space="preserve">2014-2020, </w:t>
      </w:r>
      <w:r w:rsidRPr="00AC66D6">
        <w:rPr>
          <w:rFonts w:asciiTheme="minorHAnsi" w:hAnsiTheme="minorHAnsi"/>
        </w:rPr>
        <w:t>mający</w:t>
      </w:r>
      <w:r w:rsidRPr="00AC66D6">
        <w:rPr>
          <w:rFonts w:asciiTheme="minorHAnsi" w:hAnsiTheme="minorHAnsi"/>
          <w:spacing w:val="-17"/>
        </w:rPr>
        <w:t xml:space="preserve"> </w:t>
      </w:r>
      <w:r w:rsidRPr="00AC66D6">
        <w:rPr>
          <w:rFonts w:asciiTheme="minorHAnsi" w:hAnsiTheme="minorHAnsi"/>
        </w:rPr>
        <w:t>siedzibę</w:t>
      </w:r>
      <w:r w:rsidRPr="00AC66D6">
        <w:rPr>
          <w:rFonts w:asciiTheme="minorHAnsi" w:hAnsiTheme="minorHAnsi"/>
          <w:spacing w:val="-16"/>
        </w:rPr>
        <w:t xml:space="preserve"> </w:t>
      </w:r>
      <w:r w:rsidRPr="00AC66D6">
        <w:rPr>
          <w:rFonts w:asciiTheme="minorHAnsi" w:hAnsiTheme="minorHAnsi"/>
        </w:rPr>
        <w:t>przy</w:t>
      </w:r>
      <w:r w:rsidRPr="00AC66D6">
        <w:rPr>
          <w:rFonts w:asciiTheme="minorHAnsi" w:hAnsiTheme="minorHAnsi"/>
          <w:spacing w:val="-16"/>
        </w:rPr>
        <w:t xml:space="preserve"> </w:t>
      </w:r>
      <w:r w:rsidRPr="00AC66D6">
        <w:rPr>
          <w:rFonts w:asciiTheme="minorHAnsi" w:hAnsiTheme="minorHAnsi"/>
        </w:rPr>
        <w:t>ul.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Wspólnej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2/4,</w:t>
      </w:r>
      <w:r w:rsidRPr="00AC66D6">
        <w:rPr>
          <w:rFonts w:asciiTheme="minorHAnsi" w:hAnsiTheme="minorHAnsi"/>
          <w:spacing w:val="-18"/>
        </w:rPr>
        <w:t xml:space="preserve"> </w:t>
      </w:r>
      <w:r w:rsidRPr="00AC66D6">
        <w:rPr>
          <w:rFonts w:asciiTheme="minorHAnsi" w:hAnsiTheme="minorHAnsi"/>
        </w:rPr>
        <w:t>00-926</w:t>
      </w:r>
      <w:r w:rsidRPr="00AC66D6">
        <w:rPr>
          <w:rFonts w:asciiTheme="minorHAnsi" w:hAnsiTheme="minorHAnsi"/>
          <w:spacing w:val="-16"/>
        </w:rPr>
        <w:t xml:space="preserve"> </w:t>
      </w:r>
      <w:r w:rsidRPr="00AC66D6">
        <w:rPr>
          <w:rFonts w:asciiTheme="minorHAnsi" w:hAnsiTheme="minorHAnsi"/>
        </w:rPr>
        <w:t>Warszawa.</w:t>
      </w:r>
    </w:p>
    <w:p w:rsidR="00A355DC" w:rsidRPr="00AC66D6" w:rsidRDefault="00A355DC" w:rsidP="00A355DC">
      <w:pPr>
        <w:pStyle w:val="Tekstpodstawowy"/>
        <w:rPr>
          <w:rFonts w:asciiTheme="minorHAnsi" w:hAnsiTheme="minorHAnsi"/>
        </w:rPr>
      </w:pPr>
    </w:p>
    <w:p w:rsidR="00A355DC" w:rsidRPr="00AC66D6" w:rsidRDefault="00A355DC" w:rsidP="00A355DC">
      <w:pPr>
        <w:pStyle w:val="Tekstpodstawowy"/>
        <w:rPr>
          <w:rFonts w:asciiTheme="minorHAnsi" w:hAnsiTheme="minorHAnsi"/>
        </w:rPr>
      </w:pPr>
    </w:p>
    <w:p w:rsidR="00A355DC" w:rsidRPr="00AC66D6" w:rsidRDefault="00A355DC" w:rsidP="00A355DC">
      <w:pPr>
        <w:pStyle w:val="Tekstpodstawowy"/>
        <w:spacing w:before="11"/>
        <w:rPr>
          <w:rFonts w:asciiTheme="minorHAnsi" w:hAnsiTheme="minorHAnsi"/>
        </w:rPr>
      </w:pPr>
    </w:p>
    <w:p w:rsidR="00A355DC" w:rsidRPr="00AC66D6" w:rsidRDefault="00A355DC" w:rsidP="00A355DC">
      <w:pPr>
        <w:ind w:left="216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  <w:w w:val="80"/>
        </w:rPr>
        <w:t>……………………………………………………………………………………………………</w:t>
      </w:r>
    </w:p>
    <w:p w:rsidR="00A355DC" w:rsidRPr="00AC66D6" w:rsidRDefault="00A355DC" w:rsidP="00A355DC">
      <w:pPr>
        <w:spacing w:before="15"/>
        <w:ind w:left="216"/>
        <w:jc w:val="both"/>
        <w:rPr>
          <w:rFonts w:asciiTheme="minorHAnsi" w:hAnsiTheme="minorHAnsi"/>
        </w:rPr>
      </w:pPr>
      <w:r w:rsidRPr="00AC66D6">
        <w:rPr>
          <w:rFonts w:asciiTheme="minorHAnsi" w:hAnsiTheme="minorHAnsi"/>
        </w:rPr>
        <w:t>Podpis osoby, wyrażającej zgodę na przetwarzanie danych osobowych</w:t>
      </w:r>
    </w:p>
    <w:p w:rsidR="00A355DC" w:rsidRPr="00AC66D6" w:rsidRDefault="00A355DC" w:rsidP="00A355DC">
      <w:pPr>
        <w:rPr>
          <w:rFonts w:asciiTheme="minorHAnsi" w:hAnsiTheme="minorHAnsi"/>
        </w:rPr>
      </w:pPr>
    </w:p>
    <w:p w:rsidR="00B82B94" w:rsidRPr="005621CF" w:rsidRDefault="00B82B94" w:rsidP="005621CF">
      <w:pPr>
        <w:rPr>
          <w:rFonts w:cstheme="minorHAnsi"/>
        </w:rPr>
      </w:pPr>
    </w:p>
    <w:sectPr w:rsidR="00B82B94" w:rsidRPr="005621CF" w:rsidSect="00463C5A">
      <w:headerReference w:type="default" r:id="rId10"/>
      <w:pgSz w:w="11906" w:h="16838"/>
      <w:pgMar w:top="538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71" w:rsidRDefault="00AB6871" w:rsidP="00727A17">
      <w:r>
        <w:separator/>
      </w:r>
    </w:p>
  </w:endnote>
  <w:endnote w:type="continuationSeparator" w:id="0">
    <w:p w:rsidR="00AB6871" w:rsidRDefault="00AB6871" w:rsidP="007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71" w:rsidRDefault="00AB6871" w:rsidP="00727A17">
      <w:r>
        <w:separator/>
      </w:r>
    </w:p>
  </w:footnote>
  <w:footnote w:type="continuationSeparator" w:id="0">
    <w:p w:rsidR="00AB6871" w:rsidRDefault="00AB6871" w:rsidP="0072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21" w:rsidRDefault="00727A17" w:rsidP="00463C5A">
    <w:pPr>
      <w:pStyle w:val="Nagwek"/>
      <w:spacing w:after="360"/>
      <w:ind w:left="-709" w:right="-567"/>
      <w:rPr>
        <w:noProof/>
      </w:rPr>
    </w:pPr>
    <w:r>
      <w:rPr>
        <w:noProof/>
      </w:rPr>
      <w:ptab w:relativeTo="indent" w:alignment="left" w:leader="none"/>
    </w:r>
    <w:r w:rsidR="00CC1321">
      <w:rPr>
        <w:noProof/>
      </w:rPr>
      <w:t xml:space="preserve"> </w:t>
    </w:r>
    <w:r>
      <w:rPr>
        <w:noProof/>
      </w:rPr>
      <w:t xml:space="preserve">   </w:t>
    </w:r>
    <w:r w:rsidR="00CC1321">
      <w:rPr>
        <w:noProof/>
      </w:rPr>
      <w:t xml:space="preserve"> </w:t>
    </w:r>
    <w:r>
      <w:rPr>
        <w:noProof/>
      </w:rPr>
      <w:t xml:space="preserve">  </w:t>
    </w:r>
    <w:r w:rsidR="00CC1321">
      <w:rPr>
        <w:noProof/>
      </w:rPr>
      <w:t xml:space="preserve"> </w:t>
    </w:r>
    <w:r>
      <w:rPr>
        <w:noProof/>
      </w:rPr>
      <w:t xml:space="preserve">      </w:t>
    </w:r>
    <w:r w:rsidR="00CC1321">
      <w:rPr>
        <w:noProof/>
      </w:rPr>
      <w:t xml:space="preserve"> </w:t>
    </w:r>
    <w:r>
      <w:rPr>
        <w:noProof/>
      </w:rPr>
      <w:t xml:space="preserve"> </w:t>
    </w:r>
    <w:r w:rsidR="00CC1321">
      <w:rPr>
        <w:noProof/>
      </w:rPr>
      <w:t xml:space="preserve"> </w:t>
    </w:r>
    <w:r>
      <w:rPr>
        <w:noProof/>
      </w:rPr>
      <w:t xml:space="preserve">         </w:t>
    </w:r>
    <w:r w:rsidR="00CC1321">
      <w:rPr>
        <w:noProof/>
      </w:rPr>
      <w:t xml:space="preserve">  </w:t>
    </w:r>
    <w:r>
      <w:rPr>
        <w:noProof/>
      </w:rPr>
      <w:t xml:space="preserve"> </w:t>
    </w:r>
    <w:r w:rsidR="00AA2ED4">
      <w:rPr>
        <w:noProof/>
      </w:rPr>
      <w:drawing>
        <wp:inline distT="0" distB="0" distL="0" distR="0">
          <wp:extent cx="7574162" cy="1544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ówek_senior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62" cy="154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000"/>
    <w:multiLevelType w:val="hybridMultilevel"/>
    <w:tmpl w:val="38FC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6429D"/>
    <w:multiLevelType w:val="hybridMultilevel"/>
    <w:tmpl w:val="756E7A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328"/>
    <w:multiLevelType w:val="hybridMultilevel"/>
    <w:tmpl w:val="E23A8842"/>
    <w:lvl w:ilvl="0" w:tplc="BF6072D2">
      <w:start w:val="1"/>
      <w:numFmt w:val="lowerLetter"/>
      <w:lvlText w:val="%1)"/>
      <w:lvlJc w:val="left"/>
      <w:pPr>
        <w:ind w:left="216" w:hanging="307"/>
      </w:pPr>
      <w:rPr>
        <w:rFonts w:asciiTheme="minorHAnsi" w:eastAsia="Arial" w:hAnsiTheme="minorHAnsi" w:cs="Arial" w:hint="default"/>
        <w:w w:val="88"/>
        <w:sz w:val="20"/>
        <w:szCs w:val="20"/>
        <w:lang w:val="pl-PL" w:eastAsia="pl-PL" w:bidi="pl-PL"/>
      </w:rPr>
    </w:lvl>
    <w:lvl w:ilvl="1" w:tplc="AE382B34">
      <w:numFmt w:val="bullet"/>
      <w:lvlText w:val="•"/>
      <w:lvlJc w:val="left"/>
      <w:pPr>
        <w:ind w:left="1184" w:hanging="307"/>
      </w:pPr>
      <w:rPr>
        <w:rFonts w:hint="default"/>
        <w:lang w:val="pl-PL" w:eastAsia="pl-PL" w:bidi="pl-PL"/>
      </w:rPr>
    </w:lvl>
    <w:lvl w:ilvl="2" w:tplc="C728E6C0">
      <w:numFmt w:val="bullet"/>
      <w:lvlText w:val="•"/>
      <w:lvlJc w:val="left"/>
      <w:pPr>
        <w:ind w:left="2149" w:hanging="307"/>
      </w:pPr>
      <w:rPr>
        <w:rFonts w:hint="default"/>
        <w:lang w:val="pl-PL" w:eastAsia="pl-PL" w:bidi="pl-PL"/>
      </w:rPr>
    </w:lvl>
    <w:lvl w:ilvl="3" w:tplc="D6D689B4">
      <w:numFmt w:val="bullet"/>
      <w:lvlText w:val="•"/>
      <w:lvlJc w:val="left"/>
      <w:pPr>
        <w:ind w:left="3113" w:hanging="307"/>
      </w:pPr>
      <w:rPr>
        <w:rFonts w:hint="default"/>
        <w:lang w:val="pl-PL" w:eastAsia="pl-PL" w:bidi="pl-PL"/>
      </w:rPr>
    </w:lvl>
    <w:lvl w:ilvl="4" w:tplc="1FBE0878">
      <w:numFmt w:val="bullet"/>
      <w:lvlText w:val="•"/>
      <w:lvlJc w:val="left"/>
      <w:pPr>
        <w:ind w:left="4078" w:hanging="307"/>
      </w:pPr>
      <w:rPr>
        <w:rFonts w:hint="default"/>
        <w:lang w:val="pl-PL" w:eastAsia="pl-PL" w:bidi="pl-PL"/>
      </w:rPr>
    </w:lvl>
    <w:lvl w:ilvl="5" w:tplc="4010046E">
      <w:numFmt w:val="bullet"/>
      <w:lvlText w:val="•"/>
      <w:lvlJc w:val="left"/>
      <w:pPr>
        <w:ind w:left="5043" w:hanging="307"/>
      </w:pPr>
      <w:rPr>
        <w:rFonts w:hint="default"/>
        <w:lang w:val="pl-PL" w:eastAsia="pl-PL" w:bidi="pl-PL"/>
      </w:rPr>
    </w:lvl>
    <w:lvl w:ilvl="6" w:tplc="53344B54">
      <w:numFmt w:val="bullet"/>
      <w:lvlText w:val="•"/>
      <w:lvlJc w:val="left"/>
      <w:pPr>
        <w:ind w:left="6007" w:hanging="307"/>
      </w:pPr>
      <w:rPr>
        <w:rFonts w:hint="default"/>
        <w:lang w:val="pl-PL" w:eastAsia="pl-PL" w:bidi="pl-PL"/>
      </w:rPr>
    </w:lvl>
    <w:lvl w:ilvl="7" w:tplc="59A216AE">
      <w:numFmt w:val="bullet"/>
      <w:lvlText w:val="•"/>
      <w:lvlJc w:val="left"/>
      <w:pPr>
        <w:ind w:left="6972" w:hanging="307"/>
      </w:pPr>
      <w:rPr>
        <w:rFonts w:hint="default"/>
        <w:lang w:val="pl-PL" w:eastAsia="pl-PL" w:bidi="pl-PL"/>
      </w:rPr>
    </w:lvl>
    <w:lvl w:ilvl="8" w:tplc="795EAD1C">
      <w:numFmt w:val="bullet"/>
      <w:lvlText w:val="•"/>
      <w:lvlJc w:val="left"/>
      <w:pPr>
        <w:ind w:left="7937" w:hanging="30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7"/>
    <w:rsid w:val="00222471"/>
    <w:rsid w:val="00240A28"/>
    <w:rsid w:val="002E58CE"/>
    <w:rsid w:val="00327248"/>
    <w:rsid w:val="00463C5A"/>
    <w:rsid w:val="00500B84"/>
    <w:rsid w:val="005540D5"/>
    <w:rsid w:val="005621CF"/>
    <w:rsid w:val="005C0C5D"/>
    <w:rsid w:val="006D2FB8"/>
    <w:rsid w:val="00727A17"/>
    <w:rsid w:val="00A355DC"/>
    <w:rsid w:val="00AA2ED4"/>
    <w:rsid w:val="00AB6871"/>
    <w:rsid w:val="00B82B94"/>
    <w:rsid w:val="00C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5402B"/>
  <w15:chartTrackingRefBased/>
  <w15:docId w15:val="{B6559C35-078C-4BB1-BABC-1FF0CD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55DC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A17"/>
  </w:style>
  <w:style w:type="paragraph" w:styleId="Stopka">
    <w:name w:val="footer"/>
    <w:basedOn w:val="Normalny"/>
    <w:link w:val="StopkaZnak"/>
    <w:uiPriority w:val="99"/>
    <w:unhideWhenUsed/>
    <w:rsid w:val="0072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A17"/>
  </w:style>
  <w:style w:type="character" w:styleId="Pogrubienie">
    <w:name w:val="Strong"/>
    <w:basedOn w:val="Domylnaczcionkaakapitu"/>
    <w:qFormat/>
    <w:rsid w:val="005621CF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5621C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21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621CF"/>
    <w:rPr>
      <w:vertAlign w:val="superscript"/>
    </w:rPr>
  </w:style>
  <w:style w:type="paragraph" w:styleId="Akapitzlist">
    <w:name w:val="List Paragraph"/>
    <w:basedOn w:val="Normalny"/>
    <w:uiPriority w:val="1"/>
    <w:qFormat/>
    <w:rsid w:val="005621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355DC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A355DC"/>
    <w:pPr>
      <w:jc w:val="center"/>
    </w:pPr>
    <w:rPr>
      <w:rFonts w:ascii="Arial" w:hAnsi="Arial"/>
      <w:b/>
      <w:shadow/>
      <w:sz w:val="32"/>
    </w:rPr>
  </w:style>
  <w:style w:type="character" w:customStyle="1" w:styleId="TytuZnak">
    <w:name w:val="Tytuł Znak"/>
    <w:basedOn w:val="Domylnaczcionkaakapitu"/>
    <w:link w:val="Tytu"/>
    <w:rsid w:val="00A355DC"/>
    <w:rPr>
      <w:rFonts w:ascii="Arial" w:eastAsia="Times New Roman" w:hAnsi="Arial" w:cs="Times New Roman"/>
      <w:b/>
      <w:shadow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355DC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355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5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5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ivitas.edu.pl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6F62-E275-4FF0-AC11-C5650F55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3</cp:revision>
  <dcterms:created xsi:type="dcterms:W3CDTF">2019-02-05T14:24:00Z</dcterms:created>
  <dcterms:modified xsi:type="dcterms:W3CDTF">2019-04-24T11:04:00Z</dcterms:modified>
</cp:coreProperties>
</file>