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DCD8" w14:textId="77777777" w:rsidR="001314B7" w:rsidRPr="00483760" w:rsidRDefault="001314B7" w:rsidP="007476C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1314B7" w14:paraId="1676633A" w14:textId="77777777" w:rsidTr="00B9368E">
        <w:tc>
          <w:tcPr>
            <w:tcW w:w="10201" w:type="dxa"/>
            <w:gridSpan w:val="2"/>
            <w:vAlign w:val="center"/>
          </w:tcPr>
          <w:p w14:paraId="2B12D294" w14:textId="2BA95AAC" w:rsidR="001314B7" w:rsidRPr="00483760" w:rsidRDefault="00621FFF" w:rsidP="0048376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Zapytanie o cenę w ramach r</w:t>
            </w:r>
            <w:r w:rsidR="0030051F">
              <w:rPr>
                <w:b/>
              </w:rPr>
              <w:t xml:space="preserve">ozeznanie rynku </w:t>
            </w:r>
            <w:r w:rsidR="00B1225E">
              <w:rPr>
                <w:b/>
              </w:rPr>
              <w:t>nr 26/2019</w:t>
            </w:r>
          </w:p>
          <w:p w14:paraId="3CBC14CA" w14:textId="11329BF2" w:rsidR="001314B7" w:rsidRDefault="00B53B62" w:rsidP="00483760">
            <w:pPr>
              <w:spacing w:before="120" w:after="120"/>
              <w:jc w:val="center"/>
            </w:pPr>
            <w:r>
              <w:rPr>
                <w:b/>
              </w:rPr>
              <w:t>z dnia 16.10</w:t>
            </w:r>
            <w:r w:rsidR="00C22022">
              <w:rPr>
                <w:b/>
              </w:rPr>
              <w:t>.2019</w:t>
            </w:r>
            <w:r w:rsidR="006C6E49">
              <w:rPr>
                <w:b/>
              </w:rPr>
              <w:t>r.</w:t>
            </w:r>
          </w:p>
        </w:tc>
      </w:tr>
      <w:tr w:rsidR="001314B7" w14:paraId="0391ACC7" w14:textId="77777777" w:rsidTr="0016766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7FCB3B7" w14:textId="370666D8" w:rsidR="001314B7" w:rsidRPr="00483760" w:rsidRDefault="001314B7" w:rsidP="00483760">
            <w:pPr>
              <w:rPr>
                <w:b/>
              </w:rPr>
            </w:pPr>
            <w:r w:rsidRPr="00483760">
              <w:rPr>
                <w:b/>
              </w:rPr>
              <w:t>Zamawiający</w:t>
            </w:r>
          </w:p>
        </w:tc>
        <w:tc>
          <w:tcPr>
            <w:tcW w:w="7087" w:type="dxa"/>
            <w:vAlign w:val="center"/>
          </w:tcPr>
          <w:p w14:paraId="0DD94C07" w14:textId="77777777" w:rsidR="00901E8E" w:rsidRDefault="00483760" w:rsidP="0016766F">
            <w:pPr>
              <w:spacing w:before="60" w:after="60"/>
              <w:rPr>
                <w:b/>
              </w:rPr>
            </w:pPr>
            <w:r w:rsidRPr="00C36AAF">
              <w:rPr>
                <w:b/>
              </w:rPr>
              <w:t xml:space="preserve">Collegium Civitas </w:t>
            </w:r>
          </w:p>
          <w:p w14:paraId="580642D6" w14:textId="60312638" w:rsidR="00483760" w:rsidRPr="00901E8E" w:rsidRDefault="00483760" w:rsidP="0016766F">
            <w:pPr>
              <w:spacing w:before="60" w:after="60"/>
              <w:rPr>
                <w:b/>
              </w:rPr>
            </w:pPr>
            <w:r>
              <w:t>Plac Defilad 1</w:t>
            </w:r>
            <w:r w:rsidR="00901E8E">
              <w:t>, PKiN p.</w:t>
            </w:r>
            <w:r w:rsidR="009A2576">
              <w:t xml:space="preserve"> </w:t>
            </w:r>
            <w:r w:rsidR="00901E8E">
              <w:t>XII</w:t>
            </w:r>
          </w:p>
          <w:p w14:paraId="6525FFBD" w14:textId="28FFA2BE" w:rsidR="00483760" w:rsidRDefault="00483760" w:rsidP="0016766F">
            <w:pPr>
              <w:spacing w:before="60" w:after="60"/>
            </w:pPr>
            <w:r>
              <w:t>00</w:t>
            </w:r>
            <w:r w:rsidR="0007533B">
              <w:t xml:space="preserve"> </w:t>
            </w:r>
            <w:r>
              <w:t>-</w:t>
            </w:r>
            <w:r w:rsidR="0007533B">
              <w:t xml:space="preserve"> </w:t>
            </w:r>
            <w:r>
              <w:t>901 Warszawa</w:t>
            </w:r>
          </w:p>
          <w:p w14:paraId="0C9C9868" w14:textId="4F9079FB" w:rsidR="00483760" w:rsidRDefault="00483760" w:rsidP="0016766F">
            <w:pPr>
              <w:spacing w:before="60" w:after="60"/>
            </w:pPr>
            <w:r>
              <w:t>NIP</w:t>
            </w:r>
            <w:r w:rsidR="008159A8">
              <w:t xml:space="preserve"> </w:t>
            </w:r>
            <w:r w:rsidR="008159A8" w:rsidRPr="008159A8">
              <w:t>5252083784</w:t>
            </w:r>
          </w:p>
          <w:p w14:paraId="0D53CD60" w14:textId="289E9C2B" w:rsidR="00483760" w:rsidRDefault="00483760" w:rsidP="0016766F">
            <w:pPr>
              <w:spacing w:before="60" w:after="60"/>
            </w:pPr>
            <w:r>
              <w:t>REGON</w:t>
            </w:r>
            <w:r w:rsidR="008159A8">
              <w:t xml:space="preserve"> </w:t>
            </w:r>
            <w:r w:rsidR="008159A8" w:rsidRPr="008159A8">
              <w:t>012769984</w:t>
            </w:r>
          </w:p>
          <w:p w14:paraId="74873F3B" w14:textId="20187E79" w:rsidR="00483760" w:rsidRDefault="00483760" w:rsidP="0016766F">
            <w:pPr>
              <w:spacing w:before="60" w:after="60"/>
            </w:pPr>
            <w:r>
              <w:t>www.civitas.edu.pl</w:t>
            </w:r>
          </w:p>
        </w:tc>
      </w:tr>
      <w:tr w:rsidR="00483760" w14:paraId="1D4115DE" w14:textId="77777777" w:rsidTr="0016766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4A9C564" w14:textId="1BD8BF95" w:rsidR="00483760" w:rsidRPr="00483760" w:rsidRDefault="00483760" w:rsidP="00483760">
            <w:pPr>
              <w:rPr>
                <w:b/>
              </w:rPr>
            </w:pPr>
            <w:r w:rsidRPr="00483760">
              <w:rPr>
                <w:b/>
              </w:rPr>
              <w:t>Nazwa projektu w ramach którego robione jest zamówienie</w:t>
            </w:r>
          </w:p>
        </w:tc>
        <w:tc>
          <w:tcPr>
            <w:tcW w:w="7087" w:type="dxa"/>
            <w:vAlign w:val="center"/>
          </w:tcPr>
          <w:p w14:paraId="5006503D" w14:textId="7EC65767" w:rsidR="00483760" w:rsidRDefault="00483760" w:rsidP="0016766F">
            <w:pPr>
              <w:spacing w:before="60" w:after="60"/>
            </w:pPr>
            <w:r>
              <w:t>Uczelnia 4.0 – nowoczesny program rozwoju Collegium Civitas, nr umowy:  POWR.03.05.00-00-Z079/17</w:t>
            </w:r>
          </w:p>
        </w:tc>
      </w:tr>
      <w:tr w:rsidR="001314B7" w14:paraId="4AEFDEEB" w14:textId="77777777" w:rsidTr="0016766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18CB234" w14:textId="3615C5CF" w:rsidR="001314B7" w:rsidRPr="00483760" w:rsidRDefault="0010690B" w:rsidP="00483760">
            <w:pPr>
              <w:rPr>
                <w:b/>
              </w:rPr>
            </w:pPr>
            <w:r w:rsidRPr="00483760">
              <w:rPr>
                <w:b/>
              </w:rPr>
              <w:t>Źródło finansowania przedmiotu zamówienia</w:t>
            </w:r>
          </w:p>
        </w:tc>
        <w:tc>
          <w:tcPr>
            <w:tcW w:w="7087" w:type="dxa"/>
            <w:vAlign w:val="center"/>
          </w:tcPr>
          <w:p w14:paraId="6D9D69C7" w14:textId="1065D028" w:rsidR="001314B7" w:rsidRDefault="00483760" w:rsidP="0016766F">
            <w:pPr>
              <w:spacing w:before="60" w:after="60"/>
            </w:pPr>
            <w:r>
              <w:t>Przedmiot zamówienia współfinansowany jest ze środków Unii Europejskiej w ramach Europejskiego Funduszu Społecznego, Program Operacyjny Wiedza Edukacja Rozwój</w:t>
            </w:r>
          </w:p>
        </w:tc>
      </w:tr>
      <w:tr w:rsidR="001314B7" w14:paraId="1E114EE5" w14:textId="77777777" w:rsidTr="0016766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FDE4644" w14:textId="54AA1AF9" w:rsidR="001314B7" w:rsidRPr="00483760" w:rsidRDefault="0010690B" w:rsidP="00483760">
            <w:pPr>
              <w:rPr>
                <w:b/>
              </w:rPr>
            </w:pPr>
            <w:r w:rsidRPr="00483760">
              <w:rPr>
                <w:b/>
              </w:rPr>
              <w:t>Przedmiot zamówienia</w:t>
            </w:r>
          </w:p>
        </w:tc>
        <w:tc>
          <w:tcPr>
            <w:tcW w:w="7087" w:type="dxa"/>
            <w:vAlign w:val="center"/>
          </w:tcPr>
          <w:p w14:paraId="52EF3A01" w14:textId="6F0588E8" w:rsidR="006C6E49" w:rsidRPr="0030051F" w:rsidRDefault="0030051F" w:rsidP="0016766F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30051F">
              <w:rPr>
                <w:rFonts w:cstheme="minorHAnsi"/>
                <w:b/>
              </w:rPr>
              <w:t>Przeprowadzenie warsztatów (zadania praktyczne w formie projektowej) z zakresu przedsiębiorczości.</w:t>
            </w:r>
            <w:r w:rsidR="006C6E49" w:rsidRPr="0030051F">
              <w:rPr>
                <w:rFonts w:cstheme="minorHAnsi"/>
                <w:b/>
              </w:rPr>
              <w:t xml:space="preserve"> </w:t>
            </w:r>
          </w:p>
          <w:p w14:paraId="2C4B37C5" w14:textId="776DD9D2" w:rsidR="009F3567" w:rsidRPr="00424AFD" w:rsidRDefault="006C6E49" w:rsidP="0016766F">
            <w:pPr>
              <w:spacing w:before="60" w:after="60"/>
              <w:jc w:val="both"/>
              <w:rPr>
                <w:rFonts w:cstheme="minorHAnsi"/>
              </w:rPr>
            </w:pPr>
            <w:r w:rsidRPr="00424AFD">
              <w:rPr>
                <w:rFonts w:cstheme="minorHAnsi"/>
                <w:b/>
              </w:rPr>
              <w:t>Cel warsztatu:</w:t>
            </w:r>
            <w:r w:rsidR="00424AFD" w:rsidRPr="00424AFD">
              <w:rPr>
                <w:rFonts w:cstheme="minorHAnsi"/>
              </w:rPr>
              <w:t xml:space="preserve"> podniesienie i nabycie kompetencji praktycznych studentów (zawodowych i analitycznych)</w:t>
            </w:r>
            <w:r w:rsidRPr="00424AFD">
              <w:rPr>
                <w:rFonts w:cstheme="minorHAnsi"/>
              </w:rPr>
              <w:t>.</w:t>
            </w:r>
          </w:p>
          <w:p w14:paraId="21334A50" w14:textId="19C548E6" w:rsidR="00112483" w:rsidRPr="00424AFD" w:rsidRDefault="00112483" w:rsidP="0016766F">
            <w:pPr>
              <w:spacing w:before="60" w:after="60"/>
              <w:jc w:val="both"/>
              <w:rPr>
                <w:rFonts w:cstheme="minorHAnsi"/>
              </w:rPr>
            </w:pPr>
            <w:r w:rsidRPr="00424AFD">
              <w:rPr>
                <w:rFonts w:cstheme="minorHAnsi"/>
                <w:b/>
              </w:rPr>
              <w:t>Grupa docelowa:</w:t>
            </w:r>
            <w:r w:rsidR="00424AFD" w:rsidRPr="00424AFD">
              <w:rPr>
                <w:rFonts w:cstheme="minorHAnsi"/>
              </w:rPr>
              <w:t xml:space="preserve"> </w:t>
            </w:r>
            <w:r w:rsidR="00CD6157">
              <w:rPr>
                <w:rFonts w:cstheme="minorHAnsi"/>
              </w:rPr>
              <w:t xml:space="preserve">co najmniej </w:t>
            </w:r>
            <w:r w:rsidR="00424AFD" w:rsidRPr="00424AFD">
              <w:rPr>
                <w:rFonts w:cstheme="minorHAnsi"/>
              </w:rPr>
              <w:t>8 studentów 4 ostatnich semestrów studiów</w:t>
            </w:r>
            <w:r w:rsidRPr="00424AFD">
              <w:rPr>
                <w:rFonts w:cstheme="minorHAnsi"/>
              </w:rPr>
              <w:t>.</w:t>
            </w:r>
          </w:p>
          <w:p w14:paraId="7972B1C5" w14:textId="38C4C777" w:rsidR="00C802E1" w:rsidRPr="00424AFD" w:rsidRDefault="00901E8E" w:rsidP="0016766F">
            <w:pPr>
              <w:spacing w:before="60" w:after="60"/>
              <w:jc w:val="both"/>
              <w:rPr>
                <w:rFonts w:cstheme="minorHAnsi"/>
              </w:rPr>
            </w:pPr>
            <w:r w:rsidRPr="00424AFD">
              <w:rPr>
                <w:rFonts w:cstheme="minorHAnsi"/>
                <w:b/>
              </w:rPr>
              <w:t>Długość szkolenia</w:t>
            </w:r>
            <w:r w:rsidR="00C455F7" w:rsidRPr="00424AFD">
              <w:rPr>
                <w:rFonts w:cstheme="minorHAnsi"/>
              </w:rPr>
              <w:t xml:space="preserve">: </w:t>
            </w:r>
            <w:r w:rsidR="0030051F">
              <w:rPr>
                <w:rFonts w:cstheme="minorHAnsi"/>
              </w:rPr>
              <w:t>24</w:t>
            </w:r>
            <w:r w:rsidR="00424AFD" w:rsidRPr="00424AFD">
              <w:rPr>
                <w:rFonts w:cstheme="minorHAnsi"/>
              </w:rPr>
              <w:t>h dydaktycznych – 2 dni szkoleniowe</w:t>
            </w:r>
            <w:r w:rsidR="009F3567" w:rsidRPr="00424AFD">
              <w:rPr>
                <w:rFonts w:cstheme="minorHAnsi"/>
              </w:rPr>
              <w:t>.</w:t>
            </w:r>
          </w:p>
          <w:p w14:paraId="4FC6B2FD" w14:textId="0B5ABE60" w:rsidR="00C455F7" w:rsidRPr="00424AFD" w:rsidRDefault="007566B7" w:rsidP="0016766F">
            <w:pPr>
              <w:spacing w:before="60" w:after="60"/>
              <w:jc w:val="both"/>
              <w:rPr>
                <w:rFonts w:cstheme="minorHAnsi"/>
              </w:rPr>
            </w:pPr>
            <w:r w:rsidRPr="00424AFD">
              <w:rPr>
                <w:rFonts w:cstheme="minorHAnsi"/>
                <w:b/>
              </w:rPr>
              <w:t xml:space="preserve">Termin </w:t>
            </w:r>
            <w:r w:rsidR="0001495B" w:rsidRPr="00424AFD">
              <w:rPr>
                <w:rFonts w:cstheme="minorHAnsi"/>
                <w:b/>
              </w:rPr>
              <w:t>szkolenia</w:t>
            </w:r>
            <w:r w:rsidRPr="00424AFD">
              <w:rPr>
                <w:rFonts w:cstheme="minorHAnsi"/>
                <w:b/>
              </w:rPr>
              <w:t>:</w:t>
            </w:r>
            <w:r w:rsidR="0030051F">
              <w:rPr>
                <w:rFonts w:cstheme="minorHAnsi"/>
              </w:rPr>
              <w:t xml:space="preserve"> </w:t>
            </w:r>
            <w:r w:rsidR="00CD6157">
              <w:rPr>
                <w:rFonts w:cstheme="minorHAnsi"/>
              </w:rPr>
              <w:t>28-30.</w:t>
            </w:r>
            <w:r w:rsidR="0030051F">
              <w:rPr>
                <w:rFonts w:cstheme="minorHAnsi"/>
              </w:rPr>
              <w:t>10</w:t>
            </w:r>
            <w:r w:rsidR="00424AFD" w:rsidRPr="00424AFD">
              <w:rPr>
                <w:rFonts w:cstheme="minorHAnsi"/>
              </w:rPr>
              <w:t>.2019r</w:t>
            </w:r>
            <w:r w:rsidR="00C455F7" w:rsidRPr="00424AFD">
              <w:rPr>
                <w:rFonts w:cstheme="minorHAnsi"/>
              </w:rPr>
              <w:t>.</w:t>
            </w:r>
          </w:p>
          <w:p w14:paraId="4FF4E6C4" w14:textId="45789693" w:rsidR="00EC0DD0" w:rsidRPr="00424AFD" w:rsidRDefault="00901E8E" w:rsidP="0016766F">
            <w:pPr>
              <w:spacing w:before="60" w:after="60"/>
              <w:jc w:val="both"/>
              <w:rPr>
                <w:rFonts w:cstheme="minorHAnsi"/>
              </w:rPr>
            </w:pPr>
            <w:r w:rsidRPr="00424AFD">
              <w:rPr>
                <w:rFonts w:cstheme="minorHAnsi"/>
                <w:b/>
              </w:rPr>
              <w:t>Język wykładowy:</w:t>
            </w:r>
            <w:r w:rsidRPr="00424AFD">
              <w:rPr>
                <w:rFonts w:cstheme="minorHAnsi"/>
              </w:rPr>
              <w:t xml:space="preserve"> zajęcia prowadzone </w:t>
            </w:r>
            <w:r w:rsidR="00EC0DD0" w:rsidRPr="00424AFD">
              <w:rPr>
                <w:rFonts w:cstheme="minorHAnsi"/>
              </w:rPr>
              <w:t xml:space="preserve">w języku polskim </w:t>
            </w:r>
          </w:p>
          <w:p w14:paraId="0CA1366B" w14:textId="437280A9" w:rsidR="009F3567" w:rsidRPr="00424AFD" w:rsidRDefault="009F3567" w:rsidP="008A075D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424AFD">
              <w:rPr>
                <w:rFonts w:cstheme="minorHAnsi"/>
                <w:b/>
                <w:u w:val="single"/>
              </w:rPr>
              <w:t>Zakres merytoryczny</w:t>
            </w:r>
            <w:r w:rsidR="006C6E49" w:rsidRPr="00424AFD">
              <w:rPr>
                <w:rFonts w:cstheme="minorHAnsi"/>
                <w:b/>
              </w:rPr>
              <w:t>:</w:t>
            </w:r>
          </w:p>
          <w:p w14:paraId="0060B122" w14:textId="198C67D2" w:rsidR="0030051F" w:rsidRPr="0030051F" w:rsidRDefault="008A075D" w:rsidP="0030051F">
            <w:pPr>
              <w:spacing w:before="60" w:after="60"/>
              <w:jc w:val="both"/>
              <w:rPr>
                <w:rFonts w:cstheme="minorHAnsi"/>
              </w:rPr>
            </w:pPr>
            <w:r w:rsidRPr="00424AFD">
              <w:rPr>
                <w:rFonts w:cstheme="minorHAnsi"/>
              </w:rPr>
              <w:t>Przykładowe zagadnienia poruszane w ramach warsztatu:</w:t>
            </w:r>
          </w:p>
          <w:p w14:paraId="57AFB7EB" w14:textId="77777777" w:rsid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Verdana" w:hAnsi="Verdana" w:cs="Verdana"/>
                <w:sz w:val="18"/>
                <w:szCs w:val="18"/>
              </w:rPr>
              <w:t>Zrozumienie istoty innowacji jako procesu (fazy, techniki, typy innowacji)</w:t>
            </w:r>
            <w:r>
              <w:rPr>
                <w:rFonts w:ascii="Verdana" w:hAnsi="Verdana" w:cs="Verdana"/>
                <w:sz w:val="18"/>
                <w:szCs w:val="18"/>
              </w:rPr>
              <w:t>;</w:t>
            </w:r>
          </w:p>
          <w:p w14:paraId="5139C782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Strategie i umiejętności niezbędne do zarządzania innowacją, techniki kreatywne stosowane do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30051F">
              <w:rPr>
                <w:rFonts w:ascii="Calibri" w:hAnsi="Calibri" w:cs="Calibri"/>
                <w:szCs w:val="18"/>
              </w:rPr>
              <w:t>rozwiązywania problemów: Design Thinking w biznesie</w:t>
            </w:r>
            <w:r>
              <w:rPr>
                <w:rFonts w:ascii="Calibri" w:hAnsi="Calibri" w:cs="Calibri"/>
                <w:szCs w:val="18"/>
              </w:rPr>
              <w:t>;</w:t>
            </w:r>
          </w:p>
          <w:p w14:paraId="4E9B2EB1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Badanie potrzeb klientów w procesie budowania innowacyjnego biznesu, narzędzia, techniki</w:t>
            </w:r>
            <w:r>
              <w:rPr>
                <w:rFonts w:ascii="Calibri" w:hAnsi="Calibri" w:cs="Calibri"/>
                <w:szCs w:val="18"/>
              </w:rPr>
              <w:t>;</w:t>
            </w:r>
          </w:p>
          <w:p w14:paraId="3481E3EB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Praktyczne metody projektowania produktów i usług prototypowanie, myślenie wizualne, architektura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30051F">
              <w:rPr>
                <w:rFonts w:ascii="Calibri" w:hAnsi="Calibri" w:cs="Calibri"/>
                <w:szCs w:val="18"/>
              </w:rPr>
              <w:t>informacji, projektowanie interakcji, user expierence</w:t>
            </w:r>
            <w:r>
              <w:rPr>
                <w:rFonts w:ascii="Calibri" w:hAnsi="Calibri" w:cs="Calibri"/>
                <w:szCs w:val="18"/>
              </w:rPr>
              <w:t>;</w:t>
            </w:r>
          </w:p>
          <w:p w14:paraId="4521D83D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Projektowanie modelu biznesowego produktu lub usługi</w:t>
            </w:r>
            <w:r>
              <w:rPr>
                <w:rFonts w:ascii="Calibri" w:hAnsi="Calibri" w:cs="Calibri"/>
                <w:szCs w:val="18"/>
              </w:rPr>
              <w:t>;</w:t>
            </w:r>
          </w:p>
          <w:p w14:paraId="23499714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Lean startup czyli metody i narzędzia biznesowe stosowane w przedsiębiorstwach typu Startup. MVP,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30051F">
              <w:rPr>
                <w:rFonts w:ascii="Calibri" w:hAnsi="Calibri" w:cs="Calibri"/>
                <w:szCs w:val="18"/>
              </w:rPr>
              <w:t>prototyp, pivot, przewagi konkurency</w:t>
            </w:r>
            <w:r>
              <w:rPr>
                <w:rFonts w:ascii="Calibri" w:hAnsi="Calibri" w:cs="Calibri"/>
                <w:szCs w:val="18"/>
              </w:rPr>
              <w:t>jne produktu, ewaluacja wyników;</w:t>
            </w:r>
          </w:p>
          <w:p w14:paraId="3DA13613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Kanały sprzedaży definiowanie, szacowanie kosztów</w:t>
            </w:r>
            <w:r>
              <w:rPr>
                <w:rFonts w:ascii="Calibri" w:hAnsi="Calibri" w:cs="Calibri"/>
                <w:szCs w:val="18"/>
              </w:rPr>
              <w:t>;</w:t>
            </w:r>
          </w:p>
          <w:p w14:paraId="4981DAAE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Marketing projektowanie przekazu, definiowanie przewag kon</w:t>
            </w:r>
            <w:r>
              <w:rPr>
                <w:rFonts w:ascii="Calibri" w:hAnsi="Calibri" w:cs="Calibri"/>
                <w:szCs w:val="18"/>
              </w:rPr>
              <w:t>kurencyjnych, planowanie mediów;</w:t>
            </w:r>
          </w:p>
          <w:p w14:paraId="73B8254F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Pozyskiwanie finansowania dla innowacyjnych przedsięwzięć-przygotowanie biznes planu</w:t>
            </w:r>
            <w:r>
              <w:rPr>
                <w:rFonts w:ascii="Calibri" w:hAnsi="Calibri" w:cs="Calibri"/>
                <w:szCs w:val="18"/>
              </w:rPr>
              <w:t>;</w:t>
            </w:r>
          </w:p>
          <w:p w14:paraId="7A7471A5" w14:textId="77777777" w:rsidR="0030051F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t>Wystąpienie publ. prezentacje projektu</w:t>
            </w:r>
          </w:p>
          <w:p w14:paraId="0D3AA67A" w14:textId="7480561C" w:rsidR="008A075D" w:rsidRPr="0030051F" w:rsidRDefault="0030051F" w:rsidP="0030051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051F">
              <w:rPr>
                <w:rFonts w:ascii="Calibri" w:hAnsi="Calibri" w:cs="Calibri"/>
                <w:szCs w:val="18"/>
              </w:rPr>
              <w:lastRenderedPageBreak/>
              <w:t>Aspekty prawne-przygotowywanie umów inwestorskich</w:t>
            </w:r>
          </w:p>
        </w:tc>
      </w:tr>
      <w:tr w:rsidR="00483760" w14:paraId="3F225B5A" w14:textId="77777777" w:rsidTr="00B9368E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04B706E" w14:textId="595D63F3" w:rsidR="00483760" w:rsidRPr="00483760" w:rsidRDefault="002B43BF" w:rsidP="00483760">
            <w:pPr>
              <w:rPr>
                <w:b/>
              </w:rPr>
            </w:pPr>
            <w:r w:rsidRPr="00483760">
              <w:rPr>
                <w:b/>
              </w:rPr>
              <w:lastRenderedPageBreak/>
              <w:t xml:space="preserve">Wymagania wobec </w:t>
            </w:r>
            <w:r w:rsidR="0024097F">
              <w:rPr>
                <w:b/>
              </w:rPr>
              <w:t>W</w:t>
            </w:r>
            <w:r w:rsidRPr="00483760">
              <w:rPr>
                <w:b/>
              </w:rPr>
              <w:t>ykonawcy</w:t>
            </w:r>
          </w:p>
        </w:tc>
        <w:tc>
          <w:tcPr>
            <w:tcW w:w="7087" w:type="dxa"/>
          </w:tcPr>
          <w:p w14:paraId="6843A8F3" w14:textId="6ED106AF" w:rsidR="000259CD" w:rsidRPr="000259CD" w:rsidRDefault="000259CD" w:rsidP="00901E8E">
            <w:pPr>
              <w:pStyle w:val="Akapitzlist"/>
              <w:spacing w:before="60" w:after="60"/>
              <w:ind w:left="37"/>
              <w:rPr>
                <w:u w:val="single"/>
              </w:rPr>
            </w:pPr>
            <w:r w:rsidRPr="000259CD">
              <w:rPr>
                <w:u w:val="single"/>
              </w:rPr>
              <w:t>Doświadczenie:</w:t>
            </w:r>
          </w:p>
          <w:p w14:paraId="1B002BA7" w14:textId="6ED03EB6" w:rsidR="00483760" w:rsidRDefault="00A33E7F" w:rsidP="00A33E7F">
            <w:pPr>
              <w:pStyle w:val="Akapitzlist"/>
              <w:numPr>
                <w:ilvl w:val="0"/>
                <w:numId w:val="9"/>
              </w:numPr>
              <w:spacing w:before="60" w:after="60"/>
              <w:ind w:left="320" w:hanging="283"/>
            </w:pPr>
            <w:r>
              <w:t xml:space="preserve">Minimum 3 letnie doświadczenie w prowadzeniu szkoleń/warsztatów w zakresie </w:t>
            </w:r>
            <w:r w:rsidR="0024097F">
              <w:t>zbieżnym z przedmiotem zamówienia</w:t>
            </w:r>
          </w:p>
          <w:p w14:paraId="7E2A4AAE" w14:textId="4602B95D" w:rsidR="00A33E7F" w:rsidRDefault="0024097F" w:rsidP="00A33E7F">
            <w:pPr>
              <w:pStyle w:val="Akapitzlist"/>
              <w:numPr>
                <w:ilvl w:val="0"/>
                <w:numId w:val="9"/>
              </w:numPr>
              <w:spacing w:before="60" w:after="60"/>
              <w:ind w:left="320" w:hanging="283"/>
            </w:pPr>
            <w:r>
              <w:t xml:space="preserve">Wykonawca składający ofertę winien być </w:t>
            </w:r>
            <w:r w:rsidR="00A33E7F">
              <w:t>Wybitny</w:t>
            </w:r>
            <w:r>
              <w:t>m</w:t>
            </w:r>
            <w:r w:rsidR="00A33E7F">
              <w:t xml:space="preserve"> ekspert w dziedzinie </w:t>
            </w:r>
            <w:r w:rsidR="007659FB">
              <w:t>objętej przedmiotem zamówienia, potwierdzone niezbędnymi kwalifikacjami:</w:t>
            </w:r>
          </w:p>
          <w:p w14:paraId="636EFE84" w14:textId="77777777" w:rsidR="007D595B" w:rsidRDefault="008B2F90" w:rsidP="001F52F7">
            <w:pPr>
              <w:pStyle w:val="Akapitzlist"/>
              <w:numPr>
                <w:ilvl w:val="0"/>
                <w:numId w:val="12"/>
              </w:numPr>
              <w:spacing w:before="60" w:after="60"/>
              <w:ind w:left="745" w:hanging="283"/>
              <w:jc w:val="both"/>
            </w:pPr>
            <w:r>
              <w:t>wykszt</w:t>
            </w:r>
            <w:r w:rsidR="007659FB">
              <w:t>a</w:t>
            </w:r>
            <w:r>
              <w:t>ł</w:t>
            </w:r>
            <w:r w:rsidR="007659FB">
              <w:t>cenie wyższe kierunkowe</w:t>
            </w:r>
            <w:r w:rsidR="007D595B">
              <w:t>;</w:t>
            </w:r>
          </w:p>
          <w:p w14:paraId="3A62FB94" w14:textId="5B1078E1" w:rsidR="00420BEF" w:rsidRDefault="00790B2C" w:rsidP="001F52F7">
            <w:pPr>
              <w:pStyle w:val="Akapitzlist"/>
              <w:numPr>
                <w:ilvl w:val="0"/>
                <w:numId w:val="12"/>
              </w:numPr>
              <w:spacing w:before="60" w:after="60"/>
              <w:ind w:left="745" w:hanging="283"/>
              <w:jc w:val="both"/>
            </w:pPr>
            <w:r>
              <w:t>ce</w:t>
            </w:r>
            <w:r w:rsidR="007659FB">
              <w:t xml:space="preserve">rtyfikaty </w:t>
            </w:r>
            <w:r w:rsidR="008B2F90">
              <w:t>poświadczające</w:t>
            </w:r>
            <w:r w:rsidR="007659FB">
              <w:t xml:space="preserve"> wiedzę w zakresie objętym przedmiotem zamówienia lub\i min. 5 letnie doświadczenie zawodowe wskazujące na </w:t>
            </w:r>
            <w:r w:rsidR="008B2F90">
              <w:t>znajomość</w:t>
            </w:r>
            <w:r w:rsidR="007659FB">
              <w:t xml:space="preserve"> tematu na poziomie eksperckim</w:t>
            </w:r>
          </w:p>
          <w:p w14:paraId="11F8E0A7" w14:textId="3190EF76" w:rsidR="000259CD" w:rsidRPr="00624C20" w:rsidRDefault="000259CD" w:rsidP="000259CD">
            <w:pPr>
              <w:spacing w:before="60" w:after="60"/>
              <w:ind w:left="37"/>
              <w:rPr>
                <w:u w:val="single"/>
              </w:rPr>
            </w:pPr>
            <w:r w:rsidRPr="00624C20">
              <w:rPr>
                <w:u w:val="single"/>
              </w:rPr>
              <w:t>Pozostałe wymagania</w:t>
            </w:r>
            <w:r w:rsidR="008B2F90">
              <w:rPr>
                <w:u w:val="single"/>
              </w:rPr>
              <w:t xml:space="preserve"> wobec Wykonawcy po uzyskaniu zamówienia</w:t>
            </w:r>
            <w:r w:rsidRPr="00624C20">
              <w:rPr>
                <w:u w:val="single"/>
              </w:rPr>
              <w:t>:</w:t>
            </w:r>
          </w:p>
          <w:p w14:paraId="6050EBD4" w14:textId="24879526" w:rsidR="000259CD" w:rsidRDefault="000259CD" w:rsidP="000259CD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Prowadze</w:t>
            </w:r>
            <w:r w:rsidR="00624C20">
              <w:t>nie listy obecności i przekazywania jej po zakończeniu warsztatów Zamawiającemu</w:t>
            </w:r>
            <w:r>
              <w:t>;</w:t>
            </w:r>
          </w:p>
          <w:p w14:paraId="444FBE18" w14:textId="0926B806" w:rsidR="00624C20" w:rsidRDefault="00624C20" w:rsidP="000259CD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Stosowanie podczas warsztatów prezentacji z informacjami mówiącymi o dofinansowaniu z funduszy UE oraz logotypów funduszy;</w:t>
            </w:r>
          </w:p>
          <w:p w14:paraId="7B0FA002" w14:textId="1B90EA86" w:rsidR="00624C20" w:rsidRDefault="000259CD" w:rsidP="00624C20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Przygo</w:t>
            </w:r>
            <w:r w:rsidR="00BD79F5">
              <w:t>towanie programu szkolenia</w:t>
            </w:r>
            <w:r w:rsidR="00624C20">
              <w:t>;</w:t>
            </w:r>
          </w:p>
          <w:p w14:paraId="43EF95FF" w14:textId="77777777" w:rsidR="00384B91" w:rsidRDefault="00A33E7F" w:rsidP="007D595B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 xml:space="preserve">Przeprowadzenie ankiet ewaluacyjnych po </w:t>
            </w:r>
            <w:r w:rsidR="00624C20">
              <w:t>zakończ</w:t>
            </w:r>
            <w:r w:rsidR="00BD79F5">
              <w:t>eniu warsztatu;</w:t>
            </w:r>
          </w:p>
          <w:p w14:paraId="1925184F" w14:textId="09B568C6" w:rsidR="00BD79F5" w:rsidRDefault="00BD79F5" w:rsidP="007D595B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Przygotowanie zaświadczeń dla uczestników szkolenia – zgodnie z logotypami POWER.</w:t>
            </w:r>
          </w:p>
        </w:tc>
      </w:tr>
      <w:tr w:rsidR="001314B7" w14:paraId="41C757F9" w14:textId="77777777" w:rsidTr="00B9368E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FF807AC" w14:textId="1341434B" w:rsidR="001314B7" w:rsidRPr="00483760" w:rsidRDefault="002B43BF" w:rsidP="00483760">
            <w:pPr>
              <w:rPr>
                <w:b/>
              </w:rPr>
            </w:pPr>
            <w:r w:rsidRPr="00483760">
              <w:rPr>
                <w:b/>
              </w:rPr>
              <w:t>Termin składania ofert</w:t>
            </w:r>
          </w:p>
        </w:tc>
        <w:tc>
          <w:tcPr>
            <w:tcW w:w="7087" w:type="dxa"/>
          </w:tcPr>
          <w:p w14:paraId="294B1DEA" w14:textId="3B2E5B55" w:rsidR="001314B7" w:rsidRDefault="00B53B62" w:rsidP="0047087A">
            <w:pPr>
              <w:spacing w:before="60" w:after="60"/>
            </w:pPr>
            <w:r>
              <w:t>21.10</w:t>
            </w:r>
            <w:r w:rsidR="00537C62">
              <w:t>.2019</w:t>
            </w:r>
            <w:r w:rsidR="006C6E49">
              <w:t>r.</w:t>
            </w:r>
          </w:p>
        </w:tc>
      </w:tr>
      <w:tr w:rsidR="0010690B" w14:paraId="205787C1" w14:textId="77777777" w:rsidTr="00B9368E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C266C0B" w14:textId="27D2ED8E" w:rsidR="0010690B" w:rsidRPr="00483760" w:rsidRDefault="0010690B" w:rsidP="00483760">
            <w:pPr>
              <w:rPr>
                <w:b/>
              </w:rPr>
            </w:pPr>
            <w:r w:rsidRPr="00483760">
              <w:rPr>
                <w:b/>
              </w:rPr>
              <w:t>Dane kontaktowe w przypadku dodatkowych pytań</w:t>
            </w:r>
          </w:p>
        </w:tc>
        <w:tc>
          <w:tcPr>
            <w:tcW w:w="7087" w:type="dxa"/>
          </w:tcPr>
          <w:p w14:paraId="636C4EC5" w14:textId="382BBCDC" w:rsidR="0047087A" w:rsidRPr="008159A8" w:rsidRDefault="008159A8" w:rsidP="0047087A">
            <w:pPr>
              <w:spacing w:before="60" w:after="60"/>
              <w:rPr>
                <w:b/>
              </w:rPr>
            </w:pPr>
            <w:r w:rsidRPr="008159A8">
              <w:rPr>
                <w:b/>
              </w:rPr>
              <w:t>Anna Olszewska</w:t>
            </w:r>
          </w:p>
          <w:p w14:paraId="20B52B16" w14:textId="50FBB56F" w:rsidR="0010690B" w:rsidRDefault="0047087A" w:rsidP="0047087A">
            <w:pPr>
              <w:spacing w:before="60" w:after="60"/>
            </w:pPr>
            <w:r>
              <w:t>Dział Koordynacji Projektów</w:t>
            </w:r>
          </w:p>
          <w:p w14:paraId="090BAF7A" w14:textId="2E714411" w:rsidR="0047087A" w:rsidRDefault="0047087A" w:rsidP="0047087A">
            <w:pPr>
              <w:spacing w:before="60" w:after="60"/>
            </w:pPr>
            <w:r>
              <w:t xml:space="preserve">tel. 22  </w:t>
            </w:r>
            <w:r w:rsidRPr="0047087A">
              <w:t>656 71 36, e-mail:</w:t>
            </w:r>
            <w:r w:rsidR="008159A8">
              <w:t xml:space="preserve"> anna.olszewska@civitas.edu.pl</w:t>
            </w:r>
          </w:p>
        </w:tc>
      </w:tr>
      <w:tr w:rsidR="0010690B" w14:paraId="606466BB" w14:textId="77777777" w:rsidTr="00B9368E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B90F286" w14:textId="597ACEB9" w:rsidR="0010690B" w:rsidRPr="00483760" w:rsidRDefault="0010690B" w:rsidP="00483760">
            <w:pPr>
              <w:rPr>
                <w:b/>
              </w:rPr>
            </w:pPr>
            <w:r w:rsidRPr="00483760">
              <w:rPr>
                <w:b/>
              </w:rPr>
              <w:t>Sposób złożenia oferty</w:t>
            </w:r>
          </w:p>
        </w:tc>
        <w:tc>
          <w:tcPr>
            <w:tcW w:w="7087" w:type="dxa"/>
          </w:tcPr>
          <w:p w14:paraId="50AD8A98" w14:textId="5CE659CF" w:rsidR="00B9368E" w:rsidRDefault="00B9368E" w:rsidP="0047087A">
            <w:pPr>
              <w:spacing w:before="60" w:after="60"/>
            </w:pPr>
            <w:r>
              <w:t>Ofertę należy przygotować na załączonym poniżej formularzu ofertowym i jej ska</w:t>
            </w:r>
            <w:r w:rsidR="00C82152">
              <w:t xml:space="preserve">n z podpisem </w:t>
            </w:r>
            <w:r>
              <w:t xml:space="preserve">złożyć elektronicznie na </w:t>
            </w:r>
            <w:r w:rsidR="008159A8">
              <w:t>adres e-mail: anna.olszewska@interia.eu</w:t>
            </w:r>
          </w:p>
          <w:p w14:paraId="2CAACCF3" w14:textId="1596D6D2" w:rsidR="00B9368E" w:rsidRDefault="00B9368E" w:rsidP="0047087A">
            <w:pPr>
              <w:spacing w:before="60" w:after="60"/>
            </w:pPr>
            <w:r>
              <w:t xml:space="preserve">W przypadku braku możliwości złożenia oferty w wersji elektronicznej, ofertę pisemną należy dostarczyć do siedziby uczelni, tj. na adres: </w:t>
            </w:r>
          </w:p>
          <w:p w14:paraId="553F48E5" w14:textId="77777777" w:rsidR="00F868BB" w:rsidRPr="00296BFE" w:rsidRDefault="00F868BB" w:rsidP="0047087A">
            <w:pPr>
              <w:spacing w:before="60" w:after="60"/>
              <w:rPr>
                <w:b/>
              </w:rPr>
            </w:pPr>
            <w:r w:rsidRPr="00296BFE">
              <w:rPr>
                <w:b/>
              </w:rPr>
              <w:t>Collegium Civitas</w:t>
            </w:r>
          </w:p>
          <w:p w14:paraId="07C85C9F" w14:textId="112CDF1E" w:rsidR="00F868BB" w:rsidRPr="008159A8" w:rsidRDefault="00F868BB" w:rsidP="0047087A">
            <w:pPr>
              <w:spacing w:before="60" w:after="60"/>
              <w:rPr>
                <w:b/>
              </w:rPr>
            </w:pPr>
            <w:r w:rsidRPr="008159A8">
              <w:rPr>
                <w:b/>
              </w:rPr>
              <w:t>Dział Koordynacji Projektów</w:t>
            </w:r>
            <w:r w:rsidR="00C82152" w:rsidRPr="008159A8">
              <w:rPr>
                <w:b/>
              </w:rPr>
              <w:t xml:space="preserve">, </w:t>
            </w:r>
            <w:r w:rsidR="008159A8" w:rsidRPr="008159A8">
              <w:rPr>
                <w:b/>
              </w:rPr>
              <w:t xml:space="preserve">p. X, </w:t>
            </w:r>
            <w:r w:rsidR="00C82152" w:rsidRPr="008159A8">
              <w:rPr>
                <w:b/>
              </w:rPr>
              <w:t>pok. 1024</w:t>
            </w:r>
          </w:p>
          <w:p w14:paraId="22F5B05C" w14:textId="57A65AC3" w:rsidR="00F868BB" w:rsidRPr="008159A8" w:rsidRDefault="008159A8" w:rsidP="0047087A">
            <w:pPr>
              <w:spacing w:before="60" w:after="60"/>
              <w:rPr>
                <w:b/>
              </w:rPr>
            </w:pPr>
            <w:r w:rsidRPr="008159A8">
              <w:rPr>
                <w:b/>
              </w:rPr>
              <w:t xml:space="preserve">PKiN, </w:t>
            </w:r>
            <w:r w:rsidR="00F868BB" w:rsidRPr="008159A8">
              <w:rPr>
                <w:b/>
              </w:rPr>
              <w:t>Plac Defilad 1</w:t>
            </w:r>
          </w:p>
          <w:p w14:paraId="17204DAC" w14:textId="61236A8A" w:rsidR="00F868BB" w:rsidRPr="008159A8" w:rsidRDefault="00F868BB" w:rsidP="0047087A">
            <w:pPr>
              <w:spacing w:before="60" w:after="60"/>
              <w:rPr>
                <w:b/>
              </w:rPr>
            </w:pPr>
            <w:r w:rsidRPr="008159A8">
              <w:rPr>
                <w:b/>
              </w:rPr>
              <w:t>00-901 Warszawa</w:t>
            </w:r>
          </w:p>
          <w:p w14:paraId="56BBF47A" w14:textId="2A86F98D" w:rsidR="00B9368E" w:rsidRDefault="00F868BB" w:rsidP="0047087A">
            <w:pPr>
              <w:spacing w:before="60" w:after="60"/>
            </w:pPr>
            <w:r>
              <w:t xml:space="preserve"> </w:t>
            </w:r>
          </w:p>
          <w:p w14:paraId="2F85570D" w14:textId="718DF854" w:rsidR="00B9368E" w:rsidRDefault="00B9368E" w:rsidP="0047087A">
            <w:pPr>
              <w:spacing w:before="60" w:after="60"/>
            </w:pPr>
            <w:r>
              <w:t xml:space="preserve">do dnia określonego jako termin </w:t>
            </w:r>
            <w:r w:rsidR="008B2F90">
              <w:t xml:space="preserve">składania </w:t>
            </w:r>
            <w:r>
              <w:t>ofert.</w:t>
            </w:r>
          </w:p>
          <w:p w14:paraId="32B4E28F" w14:textId="45BBA382" w:rsidR="0010690B" w:rsidRDefault="00B9368E">
            <w:pPr>
              <w:spacing w:before="60" w:after="60"/>
            </w:pPr>
            <w:r>
              <w:t xml:space="preserve">Oferty składane w formie pisemnej winny być dostarczane </w:t>
            </w:r>
            <w:r w:rsidR="008B2F90">
              <w:t>na w/w adres</w:t>
            </w:r>
            <w:r w:rsidR="00F868BB">
              <w:t xml:space="preserve"> w godzinach pracy </w:t>
            </w:r>
            <w:r w:rsidR="008B2F90">
              <w:t>D</w:t>
            </w:r>
            <w:r w:rsidR="00F868BB">
              <w:t>ziału</w:t>
            </w:r>
            <w:r>
              <w:t>, tj. 08:00-16:00. W przypadku złożenia oferty drogą listowną liczy się data wpływu przesyłki do siedziby uczelni.</w:t>
            </w:r>
          </w:p>
        </w:tc>
      </w:tr>
    </w:tbl>
    <w:p w14:paraId="1567217C" w14:textId="00EDEC5F" w:rsidR="0010690B" w:rsidRDefault="0010690B" w:rsidP="00631B8D"/>
    <w:p w14:paraId="1D264620" w14:textId="77777777" w:rsidR="0010690B" w:rsidRDefault="0010690B" w:rsidP="0010690B">
      <w:r>
        <w:t>UWAGA: niniejsza informacja nie stanowi oferty w myśl art. 66 Kodeksu Cywilnego.</w:t>
      </w:r>
    </w:p>
    <w:p w14:paraId="2C7820DA" w14:textId="7E4E3637" w:rsidR="0010690B" w:rsidRDefault="0010690B" w:rsidP="0010690B">
      <w:r>
        <w:t>Niniejsze rozeznanie rynku prowadzone jest w oparciu o Wytyczne w zakresie kwal</w:t>
      </w:r>
      <w:r w:rsidR="00483760">
        <w:t xml:space="preserve">ifikowalności wydatków w ramach </w:t>
      </w:r>
      <w:r>
        <w:t>Europejskiego Funduszu Rozwoju Regionalnego, Europejskiego Funduszu Społecznego oraz Funduszu Spójności na lata 2014-2020</w:t>
      </w:r>
    </w:p>
    <w:p w14:paraId="6D779E8B" w14:textId="01AA3CD8" w:rsidR="001A3660" w:rsidRDefault="001A3660" w:rsidP="00631B8D">
      <w:pPr>
        <w:sectPr w:rsidR="001A3660" w:rsidSect="001A3660">
          <w:headerReference w:type="default" r:id="rId11"/>
          <w:pgSz w:w="11906" w:h="16838"/>
          <w:pgMar w:top="720" w:right="720" w:bottom="720" w:left="720" w:header="340" w:footer="708" w:gutter="0"/>
          <w:cols w:space="708"/>
          <w:docGrid w:linePitch="360"/>
        </w:sectPr>
      </w:pPr>
    </w:p>
    <w:p w14:paraId="7CC4345F" w14:textId="54FFBA7F" w:rsidR="00631B8D" w:rsidRDefault="001A3660" w:rsidP="001A3660">
      <w:pPr>
        <w:jc w:val="right"/>
        <w:rPr>
          <w:b/>
        </w:rPr>
      </w:pPr>
      <w:r w:rsidRPr="001A3660">
        <w:rPr>
          <w:b/>
        </w:rPr>
        <w:lastRenderedPageBreak/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1B083C72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  <w:r w:rsidR="00B1225E">
              <w:rPr>
                <w:b/>
              </w:rPr>
              <w:t xml:space="preserve"> </w:t>
            </w:r>
          </w:p>
          <w:p w14:paraId="3A805A97" w14:textId="17D89BC3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27DEF">
              <w:rPr>
                <w:b/>
              </w:rPr>
              <w:t>MACH ROZEZN</w:t>
            </w:r>
            <w:r w:rsidR="00B53B62">
              <w:rPr>
                <w:b/>
              </w:rPr>
              <w:t xml:space="preserve">ANIA RYNKU </w:t>
            </w:r>
            <w:r w:rsidR="00B1225E">
              <w:rPr>
                <w:b/>
              </w:rPr>
              <w:t xml:space="preserve"> nr 26/2019 z dnia </w:t>
            </w:r>
            <w:bookmarkStart w:id="0" w:name="_GoBack"/>
            <w:bookmarkEnd w:id="0"/>
            <w:r w:rsidR="00B53B62">
              <w:rPr>
                <w:b/>
              </w:rPr>
              <w:t>16.10</w:t>
            </w:r>
            <w:r w:rsidR="00427DEF">
              <w:rPr>
                <w:b/>
              </w:rPr>
              <w:t>.2019</w:t>
            </w:r>
            <w:r w:rsidR="00200E32">
              <w:rPr>
                <w:b/>
              </w:rPr>
              <w:t>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2B4734BC" w:rsidR="001A3660" w:rsidRPr="0030051F" w:rsidRDefault="001A3660" w:rsidP="0030051F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1A3660">
              <w:t xml:space="preserve">Przeprowadzenie </w:t>
            </w:r>
            <w:r w:rsidR="00200E32">
              <w:t>warsztatu</w:t>
            </w:r>
            <w:r w:rsidR="00901E8E">
              <w:t xml:space="preserve"> </w:t>
            </w:r>
            <w:r w:rsidR="0030051F" w:rsidRPr="0030051F">
              <w:rPr>
                <w:rFonts w:cstheme="minorHAnsi"/>
                <w:b/>
              </w:rPr>
              <w:t>(zadania praktyczne w formie projektowej) z zakresu przedsiębiorczości</w:t>
            </w:r>
            <w:r w:rsidR="0030051F">
              <w:rPr>
                <w:rFonts w:cstheme="minorHAnsi"/>
                <w:b/>
              </w:rPr>
              <w:t xml:space="preserve">, </w:t>
            </w:r>
            <w:r w:rsidR="00153D83">
              <w:t>dla 8 uc</w:t>
            </w:r>
            <w:r w:rsidR="0030051F">
              <w:t>zestników projektu w wymiarze 24</w:t>
            </w:r>
            <w:r w:rsidR="00427DEF">
              <w:t xml:space="preserve">h </w:t>
            </w:r>
            <w:r w:rsidR="009A2576">
              <w:t>dydaktycznych</w:t>
            </w:r>
            <w:r w:rsidR="00153D83">
              <w:t>.</w:t>
            </w:r>
          </w:p>
        </w:tc>
      </w:tr>
      <w:tr w:rsidR="001A3660" w14:paraId="2AC975D6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161CC043" w14:textId="50051322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1h zajęć</w:t>
            </w:r>
            <w:r w:rsidR="001A3660"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42BA3CD7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43162E45" w14:textId="78FCF283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całość szkolenia:</w:t>
            </w:r>
          </w:p>
        </w:tc>
        <w:tc>
          <w:tcPr>
            <w:tcW w:w="6492" w:type="dxa"/>
          </w:tcPr>
          <w:p w14:paraId="44F9EB07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do oferty w formie kserokopii\scanu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696D81D8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Zapoznałem/am się z treścią zapytania o cenę</w:t>
      </w:r>
      <w:r w:rsidR="00200E32">
        <w:rPr>
          <w:sz w:val="22"/>
          <w:szCs w:val="22"/>
        </w:rPr>
        <w:t xml:space="preserve"> Collegium Civi</w:t>
      </w:r>
      <w:r w:rsidR="00B53B62">
        <w:rPr>
          <w:sz w:val="22"/>
          <w:szCs w:val="22"/>
        </w:rPr>
        <w:t>tas z dnia 16.10</w:t>
      </w:r>
      <w:r w:rsidR="0030051F">
        <w:rPr>
          <w:sz w:val="22"/>
          <w:szCs w:val="22"/>
        </w:rPr>
        <w:t>.</w:t>
      </w:r>
      <w:r w:rsidR="002A1EC5">
        <w:rPr>
          <w:sz w:val="22"/>
          <w:szCs w:val="22"/>
        </w:rPr>
        <w:t>2019</w:t>
      </w:r>
      <w:r w:rsidR="00200E32">
        <w:rPr>
          <w:sz w:val="22"/>
          <w:szCs w:val="22"/>
        </w:rPr>
        <w:t xml:space="preserve"> r. z</w:t>
      </w:r>
      <w:r>
        <w:rPr>
          <w:sz w:val="22"/>
          <w:szCs w:val="22"/>
        </w:rPr>
        <w:t>nane mi są warunki w nim ujęte oraz uzyskałem/am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690F" w14:textId="77777777" w:rsidR="00350B0E" w:rsidRDefault="00350B0E" w:rsidP="00B82605">
      <w:pPr>
        <w:spacing w:after="0" w:line="240" w:lineRule="auto"/>
      </w:pPr>
      <w:r>
        <w:separator/>
      </w:r>
    </w:p>
  </w:endnote>
  <w:endnote w:type="continuationSeparator" w:id="0">
    <w:p w14:paraId="7F3B9A01" w14:textId="77777777" w:rsidR="00350B0E" w:rsidRDefault="00350B0E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AD2A" w14:textId="77777777" w:rsidR="00350B0E" w:rsidRDefault="00350B0E" w:rsidP="00B82605">
      <w:pPr>
        <w:spacing w:after="0" w:line="240" w:lineRule="auto"/>
      </w:pPr>
      <w:r>
        <w:separator/>
      </w:r>
    </w:p>
  </w:footnote>
  <w:footnote w:type="continuationSeparator" w:id="0">
    <w:p w14:paraId="3FF9619E" w14:textId="77777777" w:rsidR="00350B0E" w:rsidRDefault="00350B0E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285F615A" w:rsidR="00B82605" w:rsidRDefault="001A3660" w:rsidP="001A3660">
    <w:pPr>
      <w:pStyle w:val="Nagwek"/>
    </w:pPr>
    <w:r>
      <w:rPr>
        <w:noProof/>
        <w:lang w:eastAsia="pl-PL"/>
      </w:rPr>
      <w:drawing>
        <wp:inline distT="0" distB="0" distL="0" distR="0" wp14:anchorId="24D0356C" wp14:editId="252AF6A3">
          <wp:extent cx="6619875" cy="1270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096" cy="130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26C0EAD"/>
    <w:multiLevelType w:val="hybridMultilevel"/>
    <w:tmpl w:val="4498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15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7533B"/>
    <w:rsid w:val="00086055"/>
    <w:rsid w:val="0010690B"/>
    <w:rsid w:val="00112483"/>
    <w:rsid w:val="001314B7"/>
    <w:rsid w:val="00144E73"/>
    <w:rsid w:val="00153D83"/>
    <w:rsid w:val="001600F5"/>
    <w:rsid w:val="0016766F"/>
    <w:rsid w:val="001A3660"/>
    <w:rsid w:val="001D4C84"/>
    <w:rsid w:val="001F52F7"/>
    <w:rsid w:val="00200E32"/>
    <w:rsid w:val="0021310C"/>
    <w:rsid w:val="0024097F"/>
    <w:rsid w:val="0024242E"/>
    <w:rsid w:val="00296BFE"/>
    <w:rsid w:val="002A1621"/>
    <w:rsid w:val="002A1EC5"/>
    <w:rsid w:val="002B43BF"/>
    <w:rsid w:val="002E5460"/>
    <w:rsid w:val="0030051F"/>
    <w:rsid w:val="00350B0E"/>
    <w:rsid w:val="00357294"/>
    <w:rsid w:val="00371831"/>
    <w:rsid w:val="00384B91"/>
    <w:rsid w:val="004105D7"/>
    <w:rsid w:val="00420BEF"/>
    <w:rsid w:val="00424AFD"/>
    <w:rsid w:val="00427DEF"/>
    <w:rsid w:val="00454BD0"/>
    <w:rsid w:val="0047087A"/>
    <w:rsid w:val="00483760"/>
    <w:rsid w:val="004B7513"/>
    <w:rsid w:val="004F1B28"/>
    <w:rsid w:val="00537C62"/>
    <w:rsid w:val="005621E4"/>
    <w:rsid w:val="00621FFF"/>
    <w:rsid w:val="00624C20"/>
    <w:rsid w:val="00631B8D"/>
    <w:rsid w:val="00667BF4"/>
    <w:rsid w:val="006C6E49"/>
    <w:rsid w:val="006C7B4A"/>
    <w:rsid w:val="007476C7"/>
    <w:rsid w:val="007566B7"/>
    <w:rsid w:val="007659FB"/>
    <w:rsid w:val="00790B2C"/>
    <w:rsid w:val="007B33CB"/>
    <w:rsid w:val="007D595B"/>
    <w:rsid w:val="007F0DBF"/>
    <w:rsid w:val="008123F2"/>
    <w:rsid w:val="008159A8"/>
    <w:rsid w:val="008A075D"/>
    <w:rsid w:val="008B2F90"/>
    <w:rsid w:val="00901E8E"/>
    <w:rsid w:val="00906989"/>
    <w:rsid w:val="009562C0"/>
    <w:rsid w:val="009A2576"/>
    <w:rsid w:val="009F3567"/>
    <w:rsid w:val="00A12976"/>
    <w:rsid w:val="00A33E7F"/>
    <w:rsid w:val="00A97082"/>
    <w:rsid w:val="00B1225E"/>
    <w:rsid w:val="00B53B62"/>
    <w:rsid w:val="00B7518E"/>
    <w:rsid w:val="00B7772B"/>
    <w:rsid w:val="00B82605"/>
    <w:rsid w:val="00B9368E"/>
    <w:rsid w:val="00BA4E55"/>
    <w:rsid w:val="00BD79F5"/>
    <w:rsid w:val="00BE6EDD"/>
    <w:rsid w:val="00BF7BE1"/>
    <w:rsid w:val="00C118E3"/>
    <w:rsid w:val="00C22022"/>
    <w:rsid w:val="00C36AAF"/>
    <w:rsid w:val="00C41106"/>
    <w:rsid w:val="00C455F7"/>
    <w:rsid w:val="00C802E1"/>
    <w:rsid w:val="00C82152"/>
    <w:rsid w:val="00CD6157"/>
    <w:rsid w:val="00D00CB7"/>
    <w:rsid w:val="00D10807"/>
    <w:rsid w:val="00D25836"/>
    <w:rsid w:val="00D918F4"/>
    <w:rsid w:val="00DB20BC"/>
    <w:rsid w:val="00DC3763"/>
    <w:rsid w:val="00DE55E4"/>
    <w:rsid w:val="00E262CF"/>
    <w:rsid w:val="00E31C50"/>
    <w:rsid w:val="00E73C1A"/>
    <w:rsid w:val="00EA4B17"/>
    <w:rsid w:val="00EB04DC"/>
    <w:rsid w:val="00EC0DD0"/>
    <w:rsid w:val="00F868BB"/>
    <w:rsid w:val="00FA5537"/>
    <w:rsid w:val="00FB0EF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6C32-FBC7-4A45-9FFB-9922208C7A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424017-50c8-4c56-8a06-7e761bae51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B2AA35-36B5-408D-BFF1-700F95EF7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77C6C-7705-4615-91AE-23DFF220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A7A8E-01A2-46DF-AD4F-80BAC72D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2019-10-16T10:22:00Z</cp:lastPrinted>
  <dcterms:created xsi:type="dcterms:W3CDTF">2019-10-16T10:24:00Z</dcterms:created>
  <dcterms:modified xsi:type="dcterms:W3CDTF">2019-10-16T10:24:00Z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