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07" w:rsidRDefault="00EC6C07" w:rsidP="006F20B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96E38" w:rsidTr="00096E38">
        <w:trPr>
          <w:trHeight w:val="829"/>
        </w:trPr>
        <w:tc>
          <w:tcPr>
            <w:tcW w:w="9062" w:type="dxa"/>
            <w:gridSpan w:val="2"/>
          </w:tcPr>
          <w:p w:rsidR="006424DB" w:rsidRDefault="006424DB" w:rsidP="00096E38">
            <w:pPr>
              <w:jc w:val="center"/>
              <w:rPr>
                <w:b/>
                <w:i/>
              </w:rPr>
            </w:pPr>
          </w:p>
          <w:p w:rsidR="00096E38" w:rsidRPr="006424DB" w:rsidRDefault="00096E38" w:rsidP="00096E38">
            <w:pPr>
              <w:jc w:val="center"/>
              <w:rPr>
                <w:b/>
                <w:i/>
                <w:sz w:val="28"/>
                <w:szCs w:val="28"/>
              </w:rPr>
            </w:pPr>
            <w:r w:rsidRPr="006424DB">
              <w:rPr>
                <w:b/>
                <w:i/>
                <w:sz w:val="28"/>
                <w:szCs w:val="28"/>
              </w:rPr>
              <w:t xml:space="preserve">Zapytanie o cenę w ramach rozeznania rynku </w:t>
            </w:r>
            <w:r w:rsidR="00D1613D">
              <w:rPr>
                <w:b/>
                <w:i/>
                <w:sz w:val="28"/>
                <w:szCs w:val="28"/>
              </w:rPr>
              <w:t>nr 4</w:t>
            </w:r>
            <w:r w:rsidR="006F20BC">
              <w:rPr>
                <w:b/>
                <w:i/>
                <w:sz w:val="28"/>
                <w:szCs w:val="28"/>
              </w:rPr>
              <w:t xml:space="preserve"> </w:t>
            </w:r>
            <w:r w:rsidR="00D1613D">
              <w:rPr>
                <w:b/>
                <w:i/>
                <w:sz w:val="28"/>
                <w:szCs w:val="28"/>
              </w:rPr>
              <w:t>z dnia 05.04.2019</w:t>
            </w:r>
            <w:r w:rsidRPr="006424DB">
              <w:rPr>
                <w:b/>
                <w:i/>
                <w:sz w:val="28"/>
                <w:szCs w:val="28"/>
              </w:rPr>
              <w:t>r.</w:t>
            </w:r>
          </w:p>
          <w:p w:rsidR="00096E38" w:rsidRPr="00096E38" w:rsidRDefault="00096E38" w:rsidP="00096E38">
            <w:pPr>
              <w:jc w:val="center"/>
              <w:rPr>
                <w:b/>
                <w:i/>
              </w:rPr>
            </w:pPr>
            <w:r w:rsidRPr="00096E38">
              <w:rPr>
                <w:b/>
                <w:i/>
              </w:rPr>
              <w:t xml:space="preserve"> </w:t>
            </w:r>
          </w:p>
        </w:tc>
      </w:tr>
      <w:tr w:rsidR="00096E38" w:rsidTr="00096E38">
        <w:tc>
          <w:tcPr>
            <w:tcW w:w="2689" w:type="dxa"/>
          </w:tcPr>
          <w:p w:rsidR="00096E38" w:rsidRPr="0080492A" w:rsidRDefault="00096E38" w:rsidP="00096E38">
            <w:pPr>
              <w:rPr>
                <w:b/>
              </w:rPr>
            </w:pPr>
            <w:r w:rsidRPr="0080492A">
              <w:rPr>
                <w:b/>
              </w:rPr>
              <w:t>Zamawiający</w:t>
            </w:r>
          </w:p>
        </w:tc>
        <w:tc>
          <w:tcPr>
            <w:tcW w:w="6373" w:type="dxa"/>
          </w:tcPr>
          <w:p w:rsidR="00096E38" w:rsidRDefault="00096E38" w:rsidP="00096E38">
            <w:r>
              <w:t xml:space="preserve">Collegium Civitas  </w:t>
            </w:r>
          </w:p>
          <w:p w:rsidR="00096E38" w:rsidRDefault="00096E38" w:rsidP="00096E38">
            <w:r>
              <w:t xml:space="preserve">Plac Defilad 1 </w:t>
            </w:r>
            <w:bookmarkStart w:id="0" w:name="_GoBack"/>
            <w:bookmarkEnd w:id="0"/>
          </w:p>
          <w:p w:rsidR="00096E38" w:rsidRDefault="00096E38" w:rsidP="00096E38">
            <w:r>
              <w:t xml:space="preserve">00 - 901 Warszawa </w:t>
            </w:r>
          </w:p>
          <w:p w:rsidR="00096E38" w:rsidRDefault="00096E38" w:rsidP="00096E38">
            <w:r>
              <w:t xml:space="preserve">NIP 5252083784 </w:t>
            </w:r>
          </w:p>
          <w:p w:rsidR="00096E38" w:rsidRDefault="00096E38" w:rsidP="00096E38">
            <w:r>
              <w:t xml:space="preserve">REGON 012769984 </w:t>
            </w:r>
          </w:p>
          <w:p w:rsidR="00096E38" w:rsidRDefault="007D1EEB" w:rsidP="00096E38">
            <w:hyperlink r:id="rId7" w:history="1">
              <w:r w:rsidR="00096E38" w:rsidRPr="00F44869">
                <w:rPr>
                  <w:rStyle w:val="Hipercze"/>
                </w:rPr>
                <w:t>www.civitas.edu.pl</w:t>
              </w:r>
            </w:hyperlink>
            <w:r w:rsidR="00096E38">
              <w:t xml:space="preserve"> </w:t>
            </w:r>
          </w:p>
        </w:tc>
      </w:tr>
      <w:tr w:rsidR="00096E38" w:rsidTr="00096E38">
        <w:tc>
          <w:tcPr>
            <w:tcW w:w="2689" w:type="dxa"/>
          </w:tcPr>
          <w:p w:rsidR="00096E38" w:rsidRPr="0080492A" w:rsidRDefault="00096E38" w:rsidP="00096E38">
            <w:pPr>
              <w:rPr>
                <w:b/>
              </w:rPr>
            </w:pPr>
            <w:r w:rsidRPr="0080492A">
              <w:rPr>
                <w:b/>
              </w:rPr>
              <w:t>Nazwa projektu w ramach którego robione jest zamówienie</w:t>
            </w:r>
          </w:p>
        </w:tc>
        <w:tc>
          <w:tcPr>
            <w:tcW w:w="6373" w:type="dxa"/>
          </w:tcPr>
          <w:p w:rsidR="00096E38" w:rsidRPr="00096E38" w:rsidRDefault="00096E38" w:rsidP="00096E38">
            <w:pPr>
              <w:rPr>
                <w:b/>
              </w:rPr>
            </w:pPr>
            <w:r w:rsidRPr="00096E38">
              <w:rPr>
                <w:b/>
                <w:i/>
              </w:rPr>
              <w:t xml:space="preserve">„#POLAND. </w:t>
            </w:r>
            <w:proofErr w:type="spellStart"/>
            <w:r w:rsidRPr="00096E38">
              <w:rPr>
                <w:b/>
                <w:i/>
              </w:rPr>
              <w:t>Unexpected</w:t>
            </w:r>
            <w:proofErr w:type="spellEnd"/>
            <w:r w:rsidRPr="00096E38">
              <w:rPr>
                <w:b/>
                <w:i/>
              </w:rPr>
              <w:t xml:space="preserve"> Chance”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realizowany w ramach Programu Nowoczesna Promocja Zagraniczna</w:t>
            </w:r>
          </w:p>
        </w:tc>
      </w:tr>
      <w:tr w:rsidR="00096E38" w:rsidTr="00096E38">
        <w:tc>
          <w:tcPr>
            <w:tcW w:w="2689" w:type="dxa"/>
          </w:tcPr>
          <w:p w:rsidR="00096E38" w:rsidRPr="0080492A" w:rsidRDefault="00096E38" w:rsidP="00096E38">
            <w:pPr>
              <w:rPr>
                <w:b/>
              </w:rPr>
            </w:pPr>
            <w:r w:rsidRPr="0080492A">
              <w:rPr>
                <w:b/>
              </w:rPr>
              <w:t>Przedmiot zamówienia</w:t>
            </w:r>
          </w:p>
        </w:tc>
        <w:tc>
          <w:tcPr>
            <w:tcW w:w="6373" w:type="dxa"/>
          </w:tcPr>
          <w:p w:rsidR="00EA31A4" w:rsidRDefault="00EA31A4" w:rsidP="00EA31A4">
            <w:pPr>
              <w:pStyle w:val="xxmsonormal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Realizacja kampanii internetowej skierowanej do osób w wieku 17-35 lat z Ukrainy i Kazachstanu (przebywających na terenie tych krajów lub innych).</w:t>
            </w:r>
          </w:p>
          <w:p w:rsidR="00EA31A4" w:rsidRDefault="00EA31A4" w:rsidP="00EA31A4">
            <w:pPr>
              <w:pStyle w:val="xxmsonormal"/>
              <w:jc w:val="both"/>
            </w:pPr>
            <w:r>
              <w:t> </w:t>
            </w:r>
          </w:p>
          <w:p w:rsidR="00EA31A4" w:rsidRDefault="00EA31A4" w:rsidP="00EA31A4">
            <w:pPr>
              <w:pStyle w:val="NormalnyWeb"/>
              <w:spacing w:line="252" w:lineRule="auto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wykorzystaniem:</w:t>
            </w:r>
          </w:p>
          <w:p w:rsidR="00EA31A4" w:rsidRDefault="00EA31A4" w:rsidP="00EA31A4">
            <w:pPr>
              <w:pStyle w:val="NormalnyWeb"/>
              <w:spacing w:line="252" w:lineRule="auto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systemu reklamowego Google – reklamy tekstowe w wyszukiwarce,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bannerowe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video</w:t>
            </w:r>
            <w: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  <w:p w:rsidR="00EA31A4" w:rsidRDefault="00EA31A4" w:rsidP="00EA31A4">
            <w:pPr>
              <w:pStyle w:val="NormalnyWeb"/>
              <w:spacing w:line="252" w:lineRule="auto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mediów społecznościowych – w szczególności posty reklamowe oraz video w serwisie Facebook.</w:t>
            </w:r>
          </w:p>
          <w:p w:rsidR="0080492A" w:rsidRDefault="00EA31A4" w:rsidP="00EA31A4">
            <w:pPr>
              <w:pStyle w:val="NormalnyWeb"/>
              <w:spacing w:line="252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Oczekiwany efekt: 6 mln wyświetleń reklam.</w:t>
            </w:r>
          </w:p>
          <w:p w:rsidR="00EA31A4" w:rsidRDefault="00EA31A4" w:rsidP="00EA31A4">
            <w:pPr>
              <w:pStyle w:val="NormalnyWeb"/>
              <w:spacing w:line="252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A31A4" w:rsidRPr="00EA31A4" w:rsidRDefault="00EA31A4" w:rsidP="00EA31A4">
            <w:pPr>
              <w:pStyle w:val="xxmsonormal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Wskazane udokumentowane doświadczenie zleceniobiorcy w realizacji internetowych kampanii reklamowych na rynkach Europy Wschodniej i/lub Azji Centralnej. </w:t>
            </w:r>
          </w:p>
        </w:tc>
      </w:tr>
      <w:tr w:rsidR="00D9799C" w:rsidTr="00096E38">
        <w:tc>
          <w:tcPr>
            <w:tcW w:w="2689" w:type="dxa"/>
          </w:tcPr>
          <w:p w:rsidR="00D9799C" w:rsidRPr="0080492A" w:rsidRDefault="00D9799C" w:rsidP="00096E38">
            <w:pPr>
              <w:rPr>
                <w:b/>
              </w:rPr>
            </w:pPr>
            <w:r>
              <w:rPr>
                <w:b/>
              </w:rPr>
              <w:t xml:space="preserve">Termin realizacji </w:t>
            </w:r>
          </w:p>
        </w:tc>
        <w:tc>
          <w:tcPr>
            <w:tcW w:w="6373" w:type="dxa"/>
          </w:tcPr>
          <w:p w:rsidR="00D9799C" w:rsidRPr="00EA31A4" w:rsidRDefault="00EA31A4" w:rsidP="00EA31A4">
            <w:pPr>
              <w:rPr>
                <w:rFonts w:ascii="Calibri" w:hAnsi="Calibri" w:cs="Calibri"/>
                <w:b/>
                <w:color w:val="000000"/>
              </w:rPr>
            </w:pPr>
            <w:r w:rsidRPr="00EA31A4">
              <w:rPr>
                <w:rFonts w:ascii="Calibri" w:hAnsi="Calibri" w:cs="Calibri"/>
                <w:b/>
                <w:color w:val="000000"/>
              </w:rPr>
              <w:t>15.04.2019 - 30.09.2019</w:t>
            </w:r>
          </w:p>
          <w:p w:rsidR="00EA31A4" w:rsidRPr="00D9799C" w:rsidRDefault="00EA31A4" w:rsidP="00EA31A4"/>
        </w:tc>
      </w:tr>
      <w:tr w:rsidR="00096E38" w:rsidTr="00096E38">
        <w:tc>
          <w:tcPr>
            <w:tcW w:w="2689" w:type="dxa"/>
          </w:tcPr>
          <w:p w:rsidR="00096E38" w:rsidRPr="0080492A" w:rsidRDefault="00096E38" w:rsidP="00096E38">
            <w:pPr>
              <w:rPr>
                <w:b/>
              </w:rPr>
            </w:pPr>
            <w:r w:rsidRPr="0080492A">
              <w:rPr>
                <w:b/>
              </w:rPr>
              <w:t>Termin składania ofert</w:t>
            </w:r>
          </w:p>
        </w:tc>
        <w:tc>
          <w:tcPr>
            <w:tcW w:w="6373" w:type="dxa"/>
          </w:tcPr>
          <w:p w:rsidR="0080492A" w:rsidRDefault="00EA31A4" w:rsidP="00EA31A4">
            <w:pPr>
              <w:rPr>
                <w:b/>
              </w:rPr>
            </w:pPr>
            <w:r>
              <w:rPr>
                <w:b/>
              </w:rPr>
              <w:t>08.04.2019r., godz. 16.00</w:t>
            </w:r>
          </w:p>
          <w:p w:rsidR="00EA31A4" w:rsidRPr="0080492A" w:rsidRDefault="00EA31A4" w:rsidP="00EA31A4">
            <w:pPr>
              <w:rPr>
                <w:b/>
              </w:rPr>
            </w:pPr>
          </w:p>
        </w:tc>
      </w:tr>
      <w:tr w:rsidR="00096E38" w:rsidTr="00096E38">
        <w:tc>
          <w:tcPr>
            <w:tcW w:w="2689" w:type="dxa"/>
          </w:tcPr>
          <w:p w:rsidR="00096E38" w:rsidRPr="0080492A" w:rsidRDefault="00096E38" w:rsidP="00096E38">
            <w:pPr>
              <w:rPr>
                <w:b/>
              </w:rPr>
            </w:pPr>
            <w:r w:rsidRPr="0080492A">
              <w:rPr>
                <w:b/>
              </w:rPr>
              <w:t xml:space="preserve">Dane kontaktowe w przypadku dodatkowych pytań </w:t>
            </w:r>
          </w:p>
        </w:tc>
        <w:tc>
          <w:tcPr>
            <w:tcW w:w="6373" w:type="dxa"/>
          </w:tcPr>
          <w:p w:rsidR="00096E38" w:rsidRDefault="004E1EF7" w:rsidP="00096E38">
            <w:r>
              <w:t xml:space="preserve">Edyta Kostrzewa </w:t>
            </w:r>
          </w:p>
          <w:p w:rsidR="004E1EF7" w:rsidRDefault="004E1EF7" w:rsidP="00096E38">
            <w:r>
              <w:t>Dział Koordynacji Projektów CC</w:t>
            </w:r>
          </w:p>
          <w:p w:rsidR="004E1EF7" w:rsidRDefault="004E1EF7" w:rsidP="00096E38">
            <w:r>
              <w:t>Tel. 22 656 71 34</w:t>
            </w:r>
          </w:p>
          <w:p w:rsidR="00EA31A4" w:rsidRDefault="00EA31A4" w:rsidP="00096E38"/>
        </w:tc>
      </w:tr>
      <w:tr w:rsidR="00096E38" w:rsidTr="00096E38">
        <w:tc>
          <w:tcPr>
            <w:tcW w:w="2689" w:type="dxa"/>
          </w:tcPr>
          <w:p w:rsidR="00096E38" w:rsidRPr="0080492A" w:rsidRDefault="00096E38" w:rsidP="00096E38">
            <w:pPr>
              <w:rPr>
                <w:b/>
              </w:rPr>
            </w:pPr>
            <w:r w:rsidRPr="0080492A">
              <w:rPr>
                <w:b/>
              </w:rPr>
              <w:t>Sposób złożenia oferty</w:t>
            </w:r>
          </w:p>
        </w:tc>
        <w:tc>
          <w:tcPr>
            <w:tcW w:w="6373" w:type="dxa"/>
          </w:tcPr>
          <w:p w:rsidR="00096E38" w:rsidRDefault="004E1EF7" w:rsidP="00096E38">
            <w:r>
              <w:t>Ofertę należy przygotować na załączonym poniżej formularzu ofertowym i jego skan z podpisem złożyć elektronicznie na adres:</w:t>
            </w:r>
          </w:p>
          <w:p w:rsidR="004E1EF7" w:rsidRDefault="007D1EEB" w:rsidP="00096E38">
            <w:hyperlink r:id="rId8" w:history="1">
              <w:r w:rsidR="004E1EF7" w:rsidRPr="00F44869">
                <w:rPr>
                  <w:rStyle w:val="Hipercze"/>
                </w:rPr>
                <w:t>edyta.kostrzewa@civitas.edu.pl</w:t>
              </w:r>
            </w:hyperlink>
            <w:r w:rsidR="004E1EF7">
              <w:t xml:space="preserve"> </w:t>
            </w:r>
          </w:p>
          <w:p w:rsidR="004E1EF7" w:rsidRDefault="004E1EF7" w:rsidP="00096E38"/>
          <w:p w:rsidR="004E1EF7" w:rsidRDefault="004E1EF7" w:rsidP="00096E38">
            <w:r w:rsidRPr="004E1EF7">
              <w:t xml:space="preserve">W przypadku braku możliwości złożenia oferty w wersji elektronicznej, ofertę pisemną należy dostarczyć do siedziby uczelni, tj. na adres: </w:t>
            </w:r>
          </w:p>
          <w:p w:rsidR="004E1EF7" w:rsidRDefault="004E1EF7" w:rsidP="00096E38">
            <w:r w:rsidRPr="004E1EF7">
              <w:t>Collegium Civitas</w:t>
            </w:r>
          </w:p>
          <w:p w:rsidR="004E1EF7" w:rsidRDefault="004E1EF7" w:rsidP="00096E38">
            <w:r w:rsidRPr="004E1EF7">
              <w:t>Dział Koordynacji Projektów</w:t>
            </w:r>
            <w:r>
              <w:t xml:space="preserve"> CC</w:t>
            </w:r>
            <w:r w:rsidRPr="004E1EF7">
              <w:t xml:space="preserve">, p. X, pok. 1024 </w:t>
            </w:r>
          </w:p>
          <w:p w:rsidR="004E1EF7" w:rsidRDefault="004E1EF7" w:rsidP="00096E38">
            <w:r w:rsidRPr="004E1EF7">
              <w:t xml:space="preserve">PKiN, Plac Defilad 1 </w:t>
            </w:r>
          </w:p>
          <w:p w:rsidR="004E1EF7" w:rsidRDefault="004E1EF7" w:rsidP="00096E38">
            <w:r w:rsidRPr="004E1EF7">
              <w:lastRenderedPageBreak/>
              <w:t xml:space="preserve">00-901 Warszawa   </w:t>
            </w:r>
          </w:p>
          <w:p w:rsidR="004E1EF7" w:rsidRDefault="004E1EF7" w:rsidP="00096E38">
            <w:r w:rsidRPr="004E1EF7">
              <w:t>do dnia określonego jako termin składania ofert.</w:t>
            </w:r>
          </w:p>
          <w:p w:rsidR="004E1EF7" w:rsidRDefault="004E1EF7" w:rsidP="00096E38">
            <w:r w:rsidRPr="004E1EF7">
              <w:t xml:space="preserve">Oferty składane w formie pisemnej winny być dostarczane na w/w adres w godzinach pracy Działu, tj. 08:00-16:00. </w:t>
            </w:r>
          </w:p>
          <w:p w:rsidR="004E1EF7" w:rsidRDefault="004E1EF7" w:rsidP="00096E38">
            <w:r w:rsidRPr="004E1EF7">
              <w:t>W przypadku złożenia oferty drogą listowną liczy się data wpływu przesyłki do siedziby uczelni</w:t>
            </w:r>
          </w:p>
        </w:tc>
      </w:tr>
    </w:tbl>
    <w:p w:rsidR="006F20BC" w:rsidRDefault="004E1EF7" w:rsidP="004E1EF7">
      <w:r>
        <w:lastRenderedPageBreak/>
        <w:t>U</w:t>
      </w:r>
      <w:r w:rsidRPr="004E1EF7">
        <w:t>WAGA: niniejsza informacja nie stanowi oferty w myśl art. 66 Kodeksu Cywilnego.</w:t>
      </w: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EA31A4" w:rsidRDefault="00EA31A4" w:rsidP="006F20BC">
      <w:pPr>
        <w:jc w:val="right"/>
        <w:rPr>
          <w:b/>
        </w:rPr>
      </w:pPr>
    </w:p>
    <w:p w:rsidR="004E1EF7" w:rsidRPr="006F20BC" w:rsidRDefault="004E1EF7" w:rsidP="006F20BC">
      <w:pPr>
        <w:jc w:val="right"/>
        <w:rPr>
          <w:b/>
        </w:rPr>
      </w:pPr>
      <w:r w:rsidRPr="006F20BC">
        <w:rPr>
          <w:b/>
        </w:rPr>
        <w:lastRenderedPageBreak/>
        <w:t>Załącznik</w:t>
      </w:r>
      <w:r w:rsidR="006F20BC" w:rsidRPr="006F20BC">
        <w:rPr>
          <w:b/>
        </w:rPr>
        <w:t xml:space="preserve">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9"/>
        <w:gridCol w:w="5603"/>
      </w:tblGrid>
      <w:tr w:rsidR="0080492A" w:rsidTr="0080492A">
        <w:tc>
          <w:tcPr>
            <w:tcW w:w="9062" w:type="dxa"/>
            <w:gridSpan w:val="2"/>
            <w:shd w:val="clear" w:color="auto" w:fill="D9D9D9" w:themeFill="background1" w:themeFillShade="D9"/>
          </w:tcPr>
          <w:p w:rsidR="0080492A" w:rsidRDefault="0080492A" w:rsidP="00FF44B5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:rsidR="0080492A" w:rsidRDefault="0080492A" w:rsidP="0080492A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r w:rsidR="00EA31A4">
              <w:rPr>
                <w:b/>
              </w:rPr>
              <w:t>RAMACH ROZEZNANIA RYNKU z dnia 0</w:t>
            </w:r>
            <w:r>
              <w:rPr>
                <w:b/>
              </w:rPr>
              <w:t>5</w:t>
            </w:r>
            <w:r w:rsidR="00EA31A4">
              <w:rPr>
                <w:b/>
              </w:rPr>
              <w:t>.04.2019</w:t>
            </w:r>
            <w:r>
              <w:rPr>
                <w:b/>
              </w:rPr>
              <w:t>r.</w:t>
            </w:r>
          </w:p>
        </w:tc>
      </w:tr>
      <w:tr w:rsidR="0080492A" w:rsidTr="0080492A">
        <w:trPr>
          <w:trHeight w:val="825"/>
        </w:trPr>
        <w:tc>
          <w:tcPr>
            <w:tcW w:w="3459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80492A" w:rsidRPr="00A97082" w:rsidTr="00FF44B5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:rsidR="0080492A" w:rsidRDefault="0080492A" w:rsidP="00FF44B5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dane kontaktowe: adres, e-mail, numer telefonu) </w:t>
                  </w:r>
                </w:p>
              </w:tc>
            </w:tr>
          </w:tbl>
          <w:p w:rsidR="0080492A" w:rsidRDefault="0080492A" w:rsidP="00FF44B5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5603" w:type="dxa"/>
          </w:tcPr>
          <w:p w:rsidR="0080492A" w:rsidRDefault="0080492A" w:rsidP="00FF44B5">
            <w:pPr>
              <w:jc w:val="both"/>
              <w:rPr>
                <w:b/>
              </w:rPr>
            </w:pPr>
          </w:p>
        </w:tc>
      </w:tr>
      <w:tr w:rsidR="0080492A" w:rsidRPr="001A3660" w:rsidTr="0080492A">
        <w:tc>
          <w:tcPr>
            <w:tcW w:w="3459" w:type="dxa"/>
            <w:shd w:val="clear" w:color="auto" w:fill="D9D9D9" w:themeFill="background1" w:themeFillShade="D9"/>
          </w:tcPr>
          <w:p w:rsidR="0080492A" w:rsidRDefault="0080492A" w:rsidP="00FF44B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5603" w:type="dxa"/>
          </w:tcPr>
          <w:p w:rsidR="00EA31A4" w:rsidRDefault="00EA31A4" w:rsidP="00EA31A4">
            <w:pPr>
              <w:pStyle w:val="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Realizacja kampanii internetowej skierowanej do osób w wieku 17-35 lat z Ukrainy i Kazachstanu (przebywających na terenie tych krajów lub innych).</w:t>
            </w:r>
          </w:p>
          <w:p w:rsidR="0080492A" w:rsidRPr="0080492A" w:rsidRDefault="0080492A" w:rsidP="00FF44B5">
            <w:pPr>
              <w:jc w:val="both"/>
            </w:pPr>
            <w:r>
              <w:t xml:space="preserve"> </w:t>
            </w:r>
          </w:p>
        </w:tc>
      </w:tr>
      <w:tr w:rsidR="00D9799C" w:rsidTr="009E0CCD">
        <w:tc>
          <w:tcPr>
            <w:tcW w:w="3459" w:type="dxa"/>
            <w:shd w:val="clear" w:color="auto" w:fill="D9D9D9" w:themeFill="background1" w:themeFillShade="D9"/>
          </w:tcPr>
          <w:p w:rsidR="00D9799C" w:rsidRDefault="00D9799C" w:rsidP="0080492A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Oferowana cena</w:t>
            </w:r>
            <w:r w:rsidR="00EA31A4">
              <w:rPr>
                <w:b/>
                <w:bCs/>
              </w:rPr>
              <w:t xml:space="preserve"> netto</w:t>
            </w:r>
            <w:r>
              <w:rPr>
                <w:b/>
                <w:bCs/>
              </w:rPr>
              <w:t>:</w:t>
            </w:r>
          </w:p>
        </w:tc>
        <w:tc>
          <w:tcPr>
            <w:tcW w:w="5603" w:type="dxa"/>
          </w:tcPr>
          <w:p w:rsidR="00D9799C" w:rsidRDefault="00D9799C" w:rsidP="00EA31A4">
            <w:pPr>
              <w:pStyle w:val="Akapitzlist"/>
              <w:jc w:val="both"/>
            </w:pPr>
          </w:p>
          <w:p w:rsidR="00EA31A4" w:rsidRDefault="00EA31A4" w:rsidP="00EA31A4">
            <w:pPr>
              <w:pStyle w:val="Akapitzlist"/>
              <w:jc w:val="both"/>
            </w:pPr>
          </w:p>
          <w:p w:rsidR="00EA31A4" w:rsidRPr="00D9799C" w:rsidRDefault="00EA31A4" w:rsidP="00EA31A4">
            <w:pPr>
              <w:pStyle w:val="Akapitzlist"/>
              <w:jc w:val="both"/>
              <w:rPr>
                <w:b/>
              </w:rPr>
            </w:pPr>
          </w:p>
        </w:tc>
      </w:tr>
      <w:tr w:rsidR="00D9799C" w:rsidTr="005651C9">
        <w:tc>
          <w:tcPr>
            <w:tcW w:w="3459" w:type="dxa"/>
            <w:shd w:val="clear" w:color="auto" w:fill="D9D9D9" w:themeFill="background1" w:themeFillShade="D9"/>
          </w:tcPr>
          <w:p w:rsidR="00D9799C" w:rsidRDefault="00EA31A4" w:rsidP="00FF44B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Oferowana cena brutto</w:t>
            </w:r>
            <w:r w:rsidR="00D9799C">
              <w:rPr>
                <w:b/>
                <w:bCs/>
              </w:rPr>
              <w:t>:</w:t>
            </w:r>
          </w:p>
        </w:tc>
        <w:tc>
          <w:tcPr>
            <w:tcW w:w="5603" w:type="dxa"/>
          </w:tcPr>
          <w:p w:rsidR="00D9799C" w:rsidRDefault="00D9799C" w:rsidP="00FF44B5">
            <w:pPr>
              <w:jc w:val="both"/>
              <w:rPr>
                <w:b/>
              </w:rPr>
            </w:pPr>
          </w:p>
          <w:p w:rsidR="00EA31A4" w:rsidRDefault="00EA31A4" w:rsidP="00FF44B5">
            <w:pPr>
              <w:jc w:val="both"/>
              <w:rPr>
                <w:b/>
              </w:rPr>
            </w:pPr>
          </w:p>
          <w:p w:rsidR="00EA31A4" w:rsidRDefault="00EA31A4" w:rsidP="00FF44B5">
            <w:pPr>
              <w:jc w:val="both"/>
              <w:rPr>
                <w:b/>
              </w:rPr>
            </w:pPr>
          </w:p>
        </w:tc>
      </w:tr>
    </w:tbl>
    <w:p w:rsidR="004E1EF7" w:rsidRDefault="004E1EF7" w:rsidP="004E1EF7"/>
    <w:p w:rsidR="0080492A" w:rsidRPr="00790B2C" w:rsidRDefault="0080492A" w:rsidP="0080492A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:rsidR="0080492A" w:rsidRDefault="0080492A" w:rsidP="00EA31A4">
      <w:pPr>
        <w:pStyle w:val="Default"/>
        <w:numPr>
          <w:ilvl w:val="0"/>
          <w:numId w:val="6"/>
        </w:numPr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</w:t>
      </w:r>
      <w:r w:rsidR="00EA31A4">
        <w:rPr>
          <w:sz w:val="22"/>
          <w:szCs w:val="22"/>
        </w:rPr>
        <w:t xml:space="preserve"> cenę Collegium Civitas z dnia 05.04.2019</w:t>
      </w:r>
      <w:r>
        <w:rPr>
          <w:sz w:val="22"/>
          <w:szCs w:val="22"/>
        </w:rPr>
        <w:t xml:space="preserve"> r. znane mi są warunki w nim ujęte oraz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wszelkie niezbędne informacje umożliwiające podanie informacji cenowej.</w:t>
      </w:r>
    </w:p>
    <w:p w:rsidR="0080492A" w:rsidRDefault="0080492A" w:rsidP="00EA31A4">
      <w:pPr>
        <w:pStyle w:val="Default"/>
        <w:numPr>
          <w:ilvl w:val="0"/>
          <w:numId w:val="6"/>
        </w:numPr>
        <w:spacing w:after="18"/>
        <w:jc w:val="both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:rsidR="0080492A" w:rsidRDefault="0080492A" w:rsidP="00EA31A4">
      <w:pPr>
        <w:pStyle w:val="Default"/>
        <w:numPr>
          <w:ilvl w:val="0"/>
          <w:numId w:val="6"/>
        </w:numPr>
        <w:spacing w:after="18"/>
        <w:jc w:val="both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</w:t>
      </w:r>
      <w:r w:rsidR="00EA31A4">
        <w:rPr>
          <w:sz w:val="22"/>
          <w:szCs w:val="22"/>
        </w:rPr>
        <w:t>a</w:t>
      </w:r>
      <w:r>
        <w:rPr>
          <w:sz w:val="22"/>
          <w:szCs w:val="22"/>
        </w:rPr>
        <w:t>mówienia</w:t>
      </w:r>
      <w:r w:rsidRPr="001A3660">
        <w:rPr>
          <w:sz w:val="22"/>
          <w:szCs w:val="22"/>
        </w:rPr>
        <w:t xml:space="preserve">. </w:t>
      </w:r>
    </w:p>
    <w:p w:rsidR="00EA31A4" w:rsidRDefault="00EA31A4" w:rsidP="0080492A">
      <w:pPr>
        <w:pStyle w:val="Default"/>
        <w:spacing w:after="18"/>
        <w:rPr>
          <w:sz w:val="22"/>
          <w:szCs w:val="22"/>
        </w:rPr>
      </w:pPr>
    </w:p>
    <w:p w:rsidR="0080492A" w:rsidRDefault="0080492A" w:rsidP="0080492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:rsidR="0080492A" w:rsidRDefault="0080492A" w:rsidP="0080492A">
      <w:pPr>
        <w:pStyle w:val="Default"/>
        <w:spacing w:after="18"/>
        <w:rPr>
          <w:sz w:val="22"/>
          <w:szCs w:val="22"/>
        </w:rPr>
      </w:pPr>
    </w:p>
    <w:p w:rsidR="006F20BC" w:rsidRDefault="006F20BC" w:rsidP="0080492A">
      <w:pPr>
        <w:pStyle w:val="Default"/>
        <w:spacing w:after="18"/>
        <w:rPr>
          <w:sz w:val="22"/>
          <w:szCs w:val="22"/>
        </w:rPr>
      </w:pPr>
    </w:p>
    <w:p w:rsidR="006F20BC" w:rsidRDefault="006F20BC" w:rsidP="0080492A">
      <w:pPr>
        <w:pStyle w:val="Default"/>
        <w:spacing w:after="18"/>
        <w:rPr>
          <w:sz w:val="22"/>
          <w:szCs w:val="22"/>
        </w:rPr>
      </w:pPr>
    </w:p>
    <w:p w:rsidR="006F20BC" w:rsidRDefault="006F20BC" w:rsidP="0080492A">
      <w:pPr>
        <w:pStyle w:val="Default"/>
        <w:spacing w:after="18"/>
        <w:rPr>
          <w:sz w:val="22"/>
          <w:szCs w:val="22"/>
        </w:rPr>
      </w:pPr>
    </w:p>
    <w:p w:rsidR="0080492A" w:rsidRDefault="0080492A" w:rsidP="0080492A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80492A" w:rsidRPr="001A3660" w:rsidRDefault="0080492A" w:rsidP="0080492A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p w:rsidR="004E1EF7" w:rsidRDefault="004E1EF7" w:rsidP="004E1EF7"/>
    <w:p w:rsidR="004E1EF7" w:rsidRDefault="004E1EF7" w:rsidP="004E1EF7"/>
    <w:p w:rsidR="004E1EF7" w:rsidRDefault="004E1EF7" w:rsidP="004E1EF7"/>
    <w:p w:rsidR="004E1EF7" w:rsidRDefault="004E1EF7" w:rsidP="004E1EF7"/>
    <w:p w:rsidR="004E1EF7" w:rsidRDefault="004E1EF7" w:rsidP="004E1EF7"/>
    <w:p w:rsidR="004E1EF7" w:rsidRDefault="004E1EF7" w:rsidP="004E1EF7"/>
    <w:p w:rsidR="004E1EF7" w:rsidRPr="004E1EF7" w:rsidRDefault="004E1EF7" w:rsidP="004E1EF7"/>
    <w:sectPr w:rsidR="004E1EF7" w:rsidRPr="004E1EF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EB" w:rsidRDefault="007D1EEB" w:rsidP="00EC6C07">
      <w:pPr>
        <w:spacing w:after="0" w:line="240" w:lineRule="auto"/>
      </w:pPr>
      <w:r>
        <w:separator/>
      </w:r>
    </w:p>
  </w:endnote>
  <w:endnote w:type="continuationSeparator" w:id="0">
    <w:p w:rsidR="007D1EEB" w:rsidRDefault="007D1EEB" w:rsidP="00EC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C07" w:rsidRDefault="00EC6C07" w:rsidP="00EC6C07">
    <w:pPr>
      <w:pStyle w:val="Default"/>
    </w:pPr>
  </w:p>
  <w:p w:rsidR="00EC6C07" w:rsidRPr="00EC6C07" w:rsidRDefault="00EC6C07" w:rsidP="00EC6C07">
    <w:pPr>
      <w:pStyle w:val="Default"/>
      <w:jc w:val="center"/>
      <w:rPr>
        <w:i/>
        <w:sz w:val="20"/>
        <w:szCs w:val="20"/>
      </w:rPr>
    </w:pPr>
    <w:r w:rsidRPr="00EC6C07">
      <w:rPr>
        <w:i/>
        <w:sz w:val="20"/>
        <w:szCs w:val="20"/>
      </w:rPr>
      <w:t xml:space="preserve">„Projekt finansowany przez Narodową Agencję Wymiany Akademickiej </w:t>
    </w:r>
  </w:p>
  <w:p w:rsidR="00EC6C07" w:rsidRPr="00EC6C07" w:rsidRDefault="00EC6C07" w:rsidP="00EC6C07">
    <w:pPr>
      <w:pStyle w:val="Default"/>
      <w:jc w:val="center"/>
      <w:rPr>
        <w:i/>
        <w:sz w:val="20"/>
        <w:szCs w:val="20"/>
      </w:rPr>
    </w:pPr>
    <w:r w:rsidRPr="00EC6C07">
      <w:rPr>
        <w:i/>
        <w:sz w:val="20"/>
        <w:szCs w:val="20"/>
      </w:rPr>
      <w:t>w ramach Programu Nowoczesna Promocja Zagraniczna”</w:t>
    </w:r>
  </w:p>
  <w:p w:rsidR="00EC6C07" w:rsidRPr="00EC6C07" w:rsidRDefault="00EC6C07">
    <w:pPr>
      <w:pStyle w:val="Stopka"/>
      <w:rPr>
        <w:i/>
      </w:rPr>
    </w:pPr>
  </w:p>
  <w:p w:rsidR="00EC6C07" w:rsidRDefault="00EC6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EB" w:rsidRDefault="007D1EEB" w:rsidP="00EC6C07">
      <w:pPr>
        <w:spacing w:after="0" w:line="240" w:lineRule="auto"/>
      </w:pPr>
      <w:r>
        <w:separator/>
      </w:r>
    </w:p>
  </w:footnote>
  <w:footnote w:type="continuationSeparator" w:id="0">
    <w:p w:rsidR="007D1EEB" w:rsidRDefault="007D1EEB" w:rsidP="00EC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C07" w:rsidRDefault="00EC6C07" w:rsidP="00EC6C07">
    <w:pPr>
      <w:pStyle w:val="Nagwek"/>
    </w:pPr>
    <w:r w:rsidRPr="00EC6C07">
      <w:rPr>
        <w:noProof/>
        <w:lang w:eastAsia="pl-PL"/>
      </w:rPr>
      <w:drawing>
        <wp:inline distT="0" distB="0" distL="0" distR="0">
          <wp:extent cx="1838325" cy="695325"/>
          <wp:effectExtent l="0" t="0" r="9525" b="9525"/>
          <wp:docPr id="3" name="Obraz 3" descr="e:\Users\ekostrzewa\AppData\Local\Temp\Temp1_Logo.zip\wers kontra PL\internet\K1_logo_dopuszcz_wers_kontra_PL_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Users\ekostrzewa\AppData\Local\Temp\Temp1_Logo.zip\wers kontra PL\internet\K1_logo_dopuszcz_wers_kontra_PL_RGB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638" cy="695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noProof/>
        <w:lang w:eastAsia="pl-PL"/>
      </w:rPr>
      <w:t xml:space="preserve">                                                                                 </w:t>
    </w:r>
    <w:r w:rsidRPr="00986B66">
      <w:rPr>
        <w:i/>
        <w:noProof/>
        <w:lang w:eastAsia="pl-PL"/>
      </w:rPr>
      <w:drawing>
        <wp:inline distT="0" distB="0" distL="0" distR="0" wp14:anchorId="1438B7A2" wp14:editId="5EE98FDA">
          <wp:extent cx="1190625" cy="59913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ium-Civita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950" cy="647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6C07" w:rsidRDefault="00EC6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5AC6"/>
    <w:multiLevelType w:val="hybridMultilevel"/>
    <w:tmpl w:val="5AC6D7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0419A"/>
    <w:multiLevelType w:val="hybridMultilevel"/>
    <w:tmpl w:val="076AC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C170E"/>
    <w:multiLevelType w:val="hybridMultilevel"/>
    <w:tmpl w:val="628AB5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92EF6"/>
    <w:multiLevelType w:val="hybridMultilevel"/>
    <w:tmpl w:val="856E4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37B65"/>
    <w:multiLevelType w:val="hybridMultilevel"/>
    <w:tmpl w:val="43AEC6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91385"/>
    <w:multiLevelType w:val="hybridMultilevel"/>
    <w:tmpl w:val="5680D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02FB0"/>
    <w:multiLevelType w:val="hybridMultilevel"/>
    <w:tmpl w:val="B49081EA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07"/>
    <w:rsid w:val="00096E38"/>
    <w:rsid w:val="001F78DE"/>
    <w:rsid w:val="004E1EF7"/>
    <w:rsid w:val="00541DDB"/>
    <w:rsid w:val="006424DB"/>
    <w:rsid w:val="00662D75"/>
    <w:rsid w:val="006F20BC"/>
    <w:rsid w:val="007D1EEB"/>
    <w:rsid w:val="0080492A"/>
    <w:rsid w:val="00843A34"/>
    <w:rsid w:val="00AB01FB"/>
    <w:rsid w:val="00D1613D"/>
    <w:rsid w:val="00D9799C"/>
    <w:rsid w:val="00EA31A4"/>
    <w:rsid w:val="00EC6C07"/>
    <w:rsid w:val="00E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18CC"/>
  <w15:chartTrackingRefBased/>
  <w15:docId w15:val="{743E20E7-1180-4C6D-A4BD-745650BA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C07"/>
  </w:style>
  <w:style w:type="paragraph" w:styleId="Stopka">
    <w:name w:val="footer"/>
    <w:basedOn w:val="Normalny"/>
    <w:link w:val="StopkaZnak"/>
    <w:uiPriority w:val="99"/>
    <w:unhideWhenUsed/>
    <w:rsid w:val="00EC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C07"/>
  </w:style>
  <w:style w:type="paragraph" w:customStyle="1" w:styleId="Default">
    <w:name w:val="Default"/>
    <w:rsid w:val="00EC6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96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96E3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01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0B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A31A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xmsonormal">
    <w:name w:val="x_xmsonormal"/>
    <w:basedOn w:val="Normalny"/>
    <w:rsid w:val="00EA31A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yta.kostrzewa@civita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vitas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Kostrzewa</dc:creator>
  <cp:keywords/>
  <dc:description/>
  <cp:lastModifiedBy>Edyta Kostrzewa</cp:lastModifiedBy>
  <cp:revision>4</cp:revision>
  <cp:lastPrinted>2018-11-15T09:17:00Z</cp:lastPrinted>
  <dcterms:created xsi:type="dcterms:W3CDTF">2019-04-05T11:46:00Z</dcterms:created>
  <dcterms:modified xsi:type="dcterms:W3CDTF">2019-04-05T11:57:00Z</dcterms:modified>
</cp:coreProperties>
</file>