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329A9" w14:textId="702E99B6" w:rsidR="00D76310" w:rsidRPr="007D74BD" w:rsidRDefault="00D76310" w:rsidP="00AD1FB3">
      <w:pPr>
        <w:pStyle w:val="Tekstpodstawowy"/>
        <w:spacing w:before="208" w:line="360" w:lineRule="auto"/>
        <w:ind w:left="116" w:firstLine="0"/>
        <w:jc w:val="right"/>
        <w:rPr>
          <w:rFonts w:asciiTheme="minorHAnsi" w:hAnsiTheme="minorHAnsi" w:cstheme="minorHAnsi"/>
          <w:sz w:val="22"/>
          <w:szCs w:val="22"/>
        </w:rPr>
      </w:pPr>
      <w:r w:rsidRPr="007D74BD">
        <w:rPr>
          <w:rFonts w:asciiTheme="minorHAnsi" w:hAnsiTheme="minorHAnsi" w:cstheme="minorHAnsi"/>
          <w:sz w:val="22"/>
          <w:szCs w:val="22"/>
        </w:rPr>
        <w:t xml:space="preserve">Załącznik nr 2 do Regulaminu – Program stażu na semestr </w:t>
      </w:r>
      <w:r w:rsidR="003F7261">
        <w:rPr>
          <w:rFonts w:asciiTheme="minorHAnsi" w:hAnsiTheme="minorHAnsi" w:cstheme="minorHAnsi"/>
          <w:sz w:val="22"/>
          <w:szCs w:val="22"/>
        </w:rPr>
        <w:t>5 i 6</w:t>
      </w:r>
      <w:r w:rsidRPr="007D74BD">
        <w:rPr>
          <w:rFonts w:asciiTheme="minorHAnsi" w:hAnsiTheme="minorHAnsi" w:cstheme="minorHAnsi"/>
          <w:sz w:val="22"/>
          <w:szCs w:val="22"/>
        </w:rPr>
        <w:t xml:space="preserve"> wraz z efektami </w:t>
      </w:r>
      <w:r w:rsidR="00210F85">
        <w:rPr>
          <w:rFonts w:asciiTheme="minorHAnsi" w:hAnsiTheme="minorHAnsi" w:cstheme="minorHAnsi"/>
          <w:sz w:val="22"/>
          <w:szCs w:val="22"/>
        </w:rPr>
        <w:t>uczenia się</w:t>
      </w:r>
    </w:p>
    <w:p w14:paraId="4AFC6DF8" w14:textId="23C7248F" w:rsidR="00D76310" w:rsidRPr="00AD1FB3" w:rsidRDefault="003F7261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SEMESTR 5</w:t>
      </w:r>
    </w:p>
    <w:p w14:paraId="4E3FAC94" w14:textId="303F8BA8" w:rsidR="00D76310" w:rsidRPr="007D74BD" w:rsidRDefault="001A5F79" w:rsidP="00D204C6">
      <w:pPr>
        <w:pStyle w:val="NormalnyWeb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merytoryczny stażu</w:t>
      </w:r>
      <w:r w:rsidR="00D76310" w:rsidRPr="007D74BD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7BCC7DD5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stażysty ze specyfiką rynku reklamy cyfrowej.</w:t>
      </w:r>
    </w:p>
    <w:p w14:paraId="6F044CF0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stażysty z aktualnymi raportami nt. liczby internautów.</w:t>
      </w:r>
    </w:p>
    <w:p w14:paraId="13087712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stażysty z aktualnymi trendami i tendencjami w zakresie mediów cyfrowych.</w:t>
      </w:r>
    </w:p>
    <w:p w14:paraId="46CCA5F6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Przyswojenie przez stażystę klasyfikacji kanałów komunikacji w oparciu o business </w:t>
      </w:r>
      <w:proofErr w:type="spellStart"/>
      <w:r w:rsidRPr="00AD1FB3">
        <w:rPr>
          <w:rFonts w:asciiTheme="minorHAnsi" w:hAnsiTheme="minorHAnsi" w:cstheme="minorHAnsi"/>
        </w:rPr>
        <w:t>case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34079F97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stażysty z ekosystemem branży e-marketingowej w Polsce.</w:t>
      </w:r>
    </w:p>
    <w:p w14:paraId="238239CD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Przyswojenie przez stażystę klasyfikacji modeli emisji i zakupu w oparciu o business </w:t>
      </w:r>
      <w:proofErr w:type="spellStart"/>
      <w:r w:rsidRPr="00AD1FB3">
        <w:rPr>
          <w:rFonts w:asciiTheme="minorHAnsi" w:hAnsiTheme="minorHAnsi" w:cstheme="minorHAnsi"/>
        </w:rPr>
        <w:t>case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55F02E0F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stażysty z kluczowymi pojęciami e-marketingu.</w:t>
      </w:r>
    </w:p>
    <w:p w14:paraId="7A23E550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zastosowania kluczowych wskaźników.</w:t>
      </w:r>
    </w:p>
    <w:p w14:paraId="4E213588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Czytanie </w:t>
      </w:r>
      <w:proofErr w:type="spellStart"/>
      <w:r w:rsidRPr="00AD1FB3">
        <w:rPr>
          <w:rFonts w:asciiTheme="minorHAnsi" w:hAnsiTheme="minorHAnsi" w:cstheme="minorHAnsi"/>
        </w:rPr>
        <w:t>briefu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6B0F8BD4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Przyswojenie zasad przygotowania kreacji.</w:t>
      </w:r>
    </w:p>
    <w:p w14:paraId="4E7433A9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Struktura organizacji. Procesy i działania podejmowane w organizacji w odniesieniu do klientów zewnętrznych.</w:t>
      </w:r>
    </w:p>
    <w:p w14:paraId="5AEEA6BF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Zrozumienie powiązań i zależności pomiędzy kanałami offline i online.</w:t>
      </w:r>
    </w:p>
    <w:p w14:paraId="107FCAC0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podstawowych źródeł danych oraz nauka interpretacji.</w:t>
      </w:r>
    </w:p>
    <w:p w14:paraId="1191E7AB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Przyswojenie różnic pomiędzy kampanią wizerunkową a efektywnościową.</w:t>
      </w:r>
    </w:p>
    <w:p w14:paraId="25713C47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definiowania grup docelowych wg podstawowych kryteriów.</w:t>
      </w:r>
    </w:p>
    <w:p w14:paraId="04222944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ze sposobami budżetowania i rozliczania kampanii w Internecie.</w:t>
      </w:r>
    </w:p>
    <w:p w14:paraId="2D95D565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ze sposobami pomiaru skuteczności ze względu na cel.</w:t>
      </w:r>
    </w:p>
    <w:p w14:paraId="6828464D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Zapoznanie z podstawowymi pojęciami Display </w:t>
      </w:r>
      <w:proofErr w:type="spellStart"/>
      <w:r w:rsidRPr="00AD1FB3">
        <w:rPr>
          <w:rFonts w:asciiTheme="minorHAnsi" w:hAnsiTheme="minorHAnsi" w:cstheme="minorHAnsi"/>
        </w:rPr>
        <w:t>Advertising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6C1DE42B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z kluczowymi formatami reklamy display.</w:t>
      </w:r>
    </w:p>
    <w:p w14:paraId="51C72A8C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procesu produkcji kampanii display.</w:t>
      </w:r>
    </w:p>
    <w:p w14:paraId="60B83079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metod wyboru kampanii display vs. inne formy reklamy cyfrowej.</w:t>
      </w:r>
    </w:p>
    <w:p w14:paraId="15287637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kluczowych parametrów kampanii display.</w:t>
      </w:r>
    </w:p>
    <w:p w14:paraId="4C4BD0CE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specyfiki kompetencji </w:t>
      </w:r>
      <w:proofErr w:type="spellStart"/>
      <w:r w:rsidRPr="00AD1FB3">
        <w:rPr>
          <w:rFonts w:asciiTheme="minorHAnsi" w:hAnsiTheme="minorHAnsi" w:cstheme="minorHAnsi"/>
        </w:rPr>
        <w:t>mediaplannera</w:t>
      </w:r>
      <w:proofErr w:type="spellEnd"/>
      <w:r w:rsidRPr="00AD1FB3">
        <w:rPr>
          <w:rFonts w:asciiTheme="minorHAnsi" w:hAnsiTheme="minorHAnsi" w:cstheme="minorHAnsi"/>
        </w:rPr>
        <w:t xml:space="preserve"> oraz zaznajomienie z interpretacją </w:t>
      </w:r>
      <w:proofErr w:type="spellStart"/>
      <w:r w:rsidRPr="00AD1FB3">
        <w:rPr>
          <w:rFonts w:asciiTheme="minorHAnsi" w:hAnsiTheme="minorHAnsi" w:cstheme="minorHAnsi"/>
        </w:rPr>
        <w:t>mediaplanu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13964ADA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kluczowych zasad przygotowania kreacji dla kampanii display.</w:t>
      </w:r>
    </w:p>
    <w:p w14:paraId="07C242C6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metod pomiaru skuteczności kampanii display.</w:t>
      </w:r>
    </w:p>
    <w:p w14:paraId="42885489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zasad przygotowania kreacji e-mailingowej.</w:t>
      </w:r>
    </w:p>
    <w:p w14:paraId="031FE4DD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Zaznajomienie z przepisami warunkującymi stosowanie e-mail marketingu.</w:t>
      </w:r>
    </w:p>
    <w:p w14:paraId="799BA4A2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pomiaru efektywności kampanii e-mailingowych.</w:t>
      </w:r>
    </w:p>
    <w:p w14:paraId="3FC78C9F" w14:textId="1BD7F08F" w:rsidR="00D76310" w:rsidRPr="007D74BD" w:rsidRDefault="00D76310" w:rsidP="00D204C6">
      <w:pPr>
        <w:pStyle w:val="NormalnyWeb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74B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Opis efektów </w:t>
      </w:r>
      <w:r w:rsidR="001A5F79">
        <w:rPr>
          <w:rFonts w:asciiTheme="minorHAnsi" w:hAnsiTheme="minorHAnsi" w:cstheme="minorHAnsi"/>
          <w:b/>
          <w:sz w:val="22"/>
          <w:szCs w:val="22"/>
        </w:rPr>
        <w:t>uczenia się</w:t>
      </w:r>
      <w:r w:rsidRPr="007D74BD">
        <w:rPr>
          <w:rFonts w:asciiTheme="minorHAnsi" w:hAnsiTheme="minorHAnsi" w:cstheme="minorHAnsi"/>
          <w:b/>
          <w:sz w:val="22"/>
          <w:szCs w:val="22"/>
        </w:rPr>
        <w:t xml:space="preserve"> w obszarze staży:</w:t>
      </w:r>
    </w:p>
    <w:p w14:paraId="656A95AA" w14:textId="77777777" w:rsidR="00D76310" w:rsidRPr="007D74BD" w:rsidRDefault="00D76310" w:rsidP="00AD1FB3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74BD">
        <w:rPr>
          <w:rFonts w:asciiTheme="minorHAnsi" w:hAnsiTheme="minorHAnsi" w:cstheme="minorHAnsi"/>
          <w:sz w:val="22"/>
          <w:szCs w:val="22"/>
        </w:rPr>
        <w:t>1. WIEDZA</w:t>
      </w:r>
    </w:p>
    <w:p w14:paraId="44FC75CC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74BD">
        <w:rPr>
          <w:rFonts w:asciiTheme="minorHAnsi" w:hAnsiTheme="minorHAnsi" w:cstheme="minorHAnsi"/>
          <w:sz w:val="22"/>
          <w:szCs w:val="22"/>
        </w:rPr>
        <w:t>stażysta ma podstawową wiedzę o charakterze nauk o zarządzaniu, ich miejscu w systemie nauk oraz relacjach do innych nauk – w szczególności prawa, socjologii, psychologii, filozofii (etyki) oraz wiedzę na temat podstaw zarządzania (w tym jego funkcji, elementów składowych, itp.),</w:t>
      </w:r>
    </w:p>
    <w:p w14:paraId="243FE130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rozumie, w jaki sposób działalność biznesowa oraz działalność organizacji pozarządowych wypływają na kształtowanie, rozwój i ewolucję relacji społecznych na poziomie lokalnym, krajowym i globalnym,</w:t>
      </w:r>
    </w:p>
    <w:p w14:paraId="41AEAC41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rozumie sposób funkcjonowania jednostek i grup w różnych zespołach oraz rodzajach organizacji gospodarczych i społecznych,</w:t>
      </w:r>
    </w:p>
    <w:p w14:paraId="65130DD5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ma wiedzę o metodach i narzędziach pozyskiwania danych na potrzeby przeprowadzania badań rynkowych i społecznych oraz badania zależności między uczestnikami rynku,</w:t>
      </w:r>
    </w:p>
    <w:p w14:paraId="27068484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ma wiedzę o procesach zmian zachodzących w przedsiębiorstwach i organizacjach gospodarczych, ich przyczynach, konsekwencjach oraz zasadach ich efektywnego przeprowadzania,</w:t>
      </w:r>
    </w:p>
    <w:p w14:paraId="40167127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zna i rozumie podstawowe pojęcia i zasady z zakresu etyki biznesu, prawa administracyjnego, ochrony własności intelektualnej, prawa spółek handlowych i prawa pracy.</w:t>
      </w:r>
    </w:p>
    <w:p w14:paraId="37FFBDA9" w14:textId="77777777" w:rsidR="00D76310" w:rsidRPr="00AD1FB3" w:rsidRDefault="00D76310" w:rsidP="00AD1FB3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2. UMIEJĘTNOŚCI</w:t>
      </w:r>
    </w:p>
    <w:p w14:paraId="691BC3B9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wykorzystać wiedzę z zakresu ekonomii i zarządzania do opisywania procesów zachodzących w biznesie oraz przetwarzania danych na potrzeby analizowania tychże procesów,</w:t>
      </w:r>
    </w:p>
    <w:p w14:paraId="69308D69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właściwie analizować przyczyny i przebieg procesów społeczno-ekonomicznych i zjawisk biznesowych i wspólnie prognozować ich skutki praktyczne,</w:t>
      </w:r>
    </w:p>
    <w:p w14:paraId="06ADE2FE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krytycznie analizuje, ocenia i wykorzystuje informacje oraz dane w celu zademonstrowania ich wpływu na rozwiązywanie złożonych problemów cywilizacyjnych przy użyciu metod jakościowych i ilościowych,</w:t>
      </w:r>
    </w:p>
    <w:p w14:paraId="57E9E8B0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wykorzystać nowo zdobytą wiedzę w celu wspierania innowacyjnych, praktycznych zmian w nowych kontekstach,</w:t>
      </w:r>
    </w:p>
    <w:p w14:paraId="43908D8A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efektywnie i wspólnie pracować w większych grupach i/lub zespołach, tak aby osiągać złożone cele i wypełniać obowiązki oraz potrafi udzielać i przyjmować informacje zwrotne,</w:t>
      </w:r>
    </w:p>
    <w:p w14:paraId="1B92CCAA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ocenić i przeprowadzić analizę krytyczną stanowiska, na którym opiera się strategia podejmowania decyzji zastosowana w projekcie,</w:t>
      </w:r>
    </w:p>
    <w:p w14:paraId="69C24DF4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planować i organizować pracę indywidualną i w zespole oraz współdziałać z innymi osobami w ramach prac zespołowych wykazując się empatią, aktywnym słuchaniem oraz odpowiedzialnością.</w:t>
      </w:r>
    </w:p>
    <w:p w14:paraId="5E356C52" w14:textId="77777777" w:rsidR="00D76310" w:rsidRPr="00AD1FB3" w:rsidRDefault="00D76310" w:rsidP="00AD1FB3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lastRenderedPageBreak/>
        <w:t>3. KOMPETENCJE</w:t>
      </w:r>
    </w:p>
    <w:p w14:paraId="42896818" w14:textId="77777777" w:rsidR="00D76310" w:rsidRPr="00AD1FB3" w:rsidRDefault="00D76310" w:rsidP="00D204C6">
      <w:pPr>
        <w:pStyle w:val="NormalnyWeb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wykazuje proaktywne podejście do przywództwa, uznając możliwości inicjowania pozytywnych zmian i wywierania wpływu w sposób odpowiedzialny i zgodny z zasadami etyki,</w:t>
      </w:r>
    </w:p>
    <w:p w14:paraId="2C6B468C" w14:textId="77777777" w:rsidR="00D76310" w:rsidRPr="00AD1FB3" w:rsidRDefault="00D76310" w:rsidP="00D204C6">
      <w:pPr>
        <w:pStyle w:val="NormalnyWeb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prezentuje postawę przedsiębiorczą w wielu kontekstach zawodowych.</w:t>
      </w:r>
    </w:p>
    <w:p w14:paraId="35E40261" w14:textId="77777777" w:rsidR="00D76310" w:rsidRPr="00AD1FB3" w:rsidRDefault="00D76310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6D572E89" w14:textId="67D617CB" w:rsidR="00D76310" w:rsidRPr="00AD1FB3" w:rsidRDefault="003F7261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SEMESTR 6</w:t>
      </w:r>
    </w:p>
    <w:p w14:paraId="3AAA8F78" w14:textId="2DA3C689" w:rsidR="00D76310" w:rsidRPr="007D74BD" w:rsidRDefault="001A5F79" w:rsidP="00D204C6">
      <w:pPr>
        <w:pStyle w:val="NormalnyWeb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merytoryczny stażu</w:t>
      </w:r>
      <w:r w:rsidR="00D76310" w:rsidRPr="007D74BD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3C4EC789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z podstawowymi pojęciami SEM.</w:t>
      </w:r>
    </w:p>
    <w:p w14:paraId="35499D8D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Znajomość największych wyszukiwarek w Polsce i na świecie oraz mechaniki ich działania.</w:t>
      </w:r>
    </w:p>
    <w:p w14:paraId="642DE856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Przyswojenie kluczowych aspektów pozycjonowania SEO.</w:t>
      </w:r>
    </w:p>
    <w:p w14:paraId="50371B56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mechanizmów Google Adwords w praktyce.</w:t>
      </w:r>
    </w:p>
    <w:p w14:paraId="6D2081E3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kluczowych zasad przygotowania reklamy Adwords.</w:t>
      </w:r>
    </w:p>
    <w:p w14:paraId="1323E4E4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Zapoznanie z podstawowymi pojęciami, formatami reklamy wideo.</w:t>
      </w:r>
    </w:p>
    <w:p w14:paraId="6310C961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kluczowych serwisów z treściami wideo.</w:t>
      </w:r>
    </w:p>
    <w:p w14:paraId="160A842E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Zaznajomienie z podstawowymi modelami emisji i zakupu reklamy wideo. </w:t>
      </w:r>
    </w:p>
    <w:p w14:paraId="2C7D8871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zjawisk </w:t>
      </w:r>
      <w:proofErr w:type="spellStart"/>
      <w:r w:rsidRPr="00AD1FB3">
        <w:rPr>
          <w:rFonts w:asciiTheme="minorHAnsi" w:hAnsiTheme="minorHAnsi" w:cstheme="minorHAnsi"/>
        </w:rPr>
        <w:t>vloggingu</w:t>
      </w:r>
      <w:proofErr w:type="spellEnd"/>
      <w:r w:rsidRPr="00AD1FB3">
        <w:rPr>
          <w:rFonts w:asciiTheme="minorHAnsi" w:hAnsiTheme="minorHAnsi" w:cstheme="minorHAnsi"/>
        </w:rPr>
        <w:t xml:space="preserve"> i </w:t>
      </w:r>
      <w:proofErr w:type="spellStart"/>
      <w:r w:rsidRPr="00AD1FB3">
        <w:rPr>
          <w:rFonts w:asciiTheme="minorHAnsi" w:hAnsiTheme="minorHAnsi" w:cstheme="minorHAnsi"/>
        </w:rPr>
        <w:t>youtubbingu</w:t>
      </w:r>
      <w:proofErr w:type="spellEnd"/>
      <w:r w:rsidRPr="00AD1FB3">
        <w:rPr>
          <w:rFonts w:asciiTheme="minorHAnsi" w:hAnsiTheme="minorHAnsi" w:cstheme="minorHAnsi"/>
        </w:rPr>
        <w:t xml:space="preserve"> i wykorzystanie w praktyce.</w:t>
      </w:r>
    </w:p>
    <w:p w14:paraId="66E82593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zasad współpracy z twórcami treści wideo.</w:t>
      </w:r>
    </w:p>
    <w:p w14:paraId="72F66006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definicji i wykorzystania lokowania produktu w treściach wideo.</w:t>
      </w:r>
    </w:p>
    <w:p w14:paraId="70CECE66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definicji telewizji hybrydowej i jej związków z reklamą wideo.</w:t>
      </w:r>
    </w:p>
    <w:p w14:paraId="48D10196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podstawowych pojęć, zjawisk, podmiotów, platform </w:t>
      </w:r>
      <w:proofErr w:type="spellStart"/>
      <w:r w:rsidRPr="00AD1FB3">
        <w:rPr>
          <w:rFonts w:asciiTheme="minorHAnsi" w:hAnsiTheme="minorHAnsi" w:cstheme="minorHAnsi"/>
        </w:rPr>
        <w:t>social</w:t>
      </w:r>
      <w:proofErr w:type="spellEnd"/>
      <w:r w:rsidRPr="00AD1FB3">
        <w:rPr>
          <w:rFonts w:asciiTheme="minorHAnsi" w:hAnsiTheme="minorHAnsi" w:cstheme="minorHAnsi"/>
        </w:rPr>
        <w:t xml:space="preserve"> media.</w:t>
      </w:r>
    </w:p>
    <w:p w14:paraId="1536ABF0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zjawiska </w:t>
      </w:r>
      <w:proofErr w:type="spellStart"/>
      <w:r w:rsidRPr="00AD1FB3">
        <w:rPr>
          <w:rFonts w:asciiTheme="minorHAnsi" w:hAnsiTheme="minorHAnsi" w:cstheme="minorHAnsi"/>
        </w:rPr>
        <w:t>social</w:t>
      </w:r>
      <w:proofErr w:type="spellEnd"/>
      <w:r w:rsidRPr="00AD1FB3">
        <w:rPr>
          <w:rFonts w:asciiTheme="minorHAnsi" w:hAnsiTheme="minorHAnsi" w:cstheme="minorHAnsi"/>
        </w:rPr>
        <w:t xml:space="preserve"> media </w:t>
      </w:r>
      <w:proofErr w:type="spellStart"/>
      <w:r w:rsidRPr="00AD1FB3">
        <w:rPr>
          <w:rFonts w:asciiTheme="minorHAnsi" w:hAnsiTheme="minorHAnsi" w:cstheme="minorHAnsi"/>
        </w:rPr>
        <w:t>listeningu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6D6EE4DC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rodzajów i specyfiki reklamy w mediach społecznościowych. </w:t>
      </w:r>
    </w:p>
    <w:p w14:paraId="524EC17C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Przyswojenie różnic pomiędzy marketingiem społecznościowym a innymi formami e-marketingu.</w:t>
      </w:r>
    </w:p>
    <w:p w14:paraId="32618BBD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interpretacji kluczowych wskaźników pomiaru oraz wykorzystywanie narzędzi analitycznych w praktyce.</w:t>
      </w:r>
    </w:p>
    <w:p w14:paraId="633A9565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klasyfikacji form </w:t>
      </w:r>
      <w:proofErr w:type="spellStart"/>
      <w:r w:rsidRPr="00AD1FB3">
        <w:rPr>
          <w:rFonts w:asciiTheme="minorHAnsi" w:hAnsiTheme="minorHAnsi" w:cstheme="minorHAnsi"/>
        </w:rPr>
        <w:t>content</w:t>
      </w:r>
      <w:proofErr w:type="spellEnd"/>
      <w:r w:rsidRPr="00AD1FB3">
        <w:rPr>
          <w:rFonts w:asciiTheme="minorHAnsi" w:hAnsiTheme="minorHAnsi" w:cstheme="minorHAnsi"/>
        </w:rPr>
        <w:t xml:space="preserve"> marketingu.</w:t>
      </w:r>
    </w:p>
    <w:p w14:paraId="59822552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podstawowych pojęć </w:t>
      </w:r>
      <w:proofErr w:type="spellStart"/>
      <w:r w:rsidRPr="00AD1FB3">
        <w:rPr>
          <w:rFonts w:asciiTheme="minorHAnsi" w:hAnsiTheme="minorHAnsi" w:cstheme="minorHAnsi"/>
        </w:rPr>
        <w:t>Programmaticu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70DEAEA0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Przyswojenie mechaniki działania RTB.</w:t>
      </w:r>
    </w:p>
    <w:p w14:paraId="29DE2949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Przyswojenie formatów i modeli rozliczeń w RTB.</w:t>
      </w:r>
    </w:p>
    <w:p w14:paraId="4AE2A46B" w14:textId="77777777" w:rsidR="00D76310" w:rsidRPr="00AD1FB3" w:rsidRDefault="00D76310" w:rsidP="00D204C6">
      <w:pPr>
        <w:pStyle w:val="Akapitzlist"/>
        <w:widowControl/>
        <w:numPr>
          <w:ilvl w:val="0"/>
          <w:numId w:val="26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analizy wyników kampanii oraz zastosowania wskaźników pomiaru skuteczności.</w:t>
      </w:r>
    </w:p>
    <w:p w14:paraId="73CA80F9" w14:textId="2D39F477" w:rsidR="00D76310" w:rsidRPr="007D74BD" w:rsidRDefault="00D76310" w:rsidP="00D204C6">
      <w:pPr>
        <w:pStyle w:val="NormalnyWeb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74BD">
        <w:rPr>
          <w:rFonts w:asciiTheme="minorHAnsi" w:hAnsiTheme="minorHAnsi" w:cstheme="minorHAnsi"/>
          <w:b/>
          <w:sz w:val="22"/>
          <w:szCs w:val="22"/>
        </w:rPr>
        <w:t xml:space="preserve">Opis efektów </w:t>
      </w:r>
      <w:r w:rsidR="001A5F79">
        <w:rPr>
          <w:rFonts w:asciiTheme="minorHAnsi" w:hAnsiTheme="minorHAnsi" w:cstheme="minorHAnsi"/>
          <w:b/>
          <w:sz w:val="22"/>
          <w:szCs w:val="22"/>
        </w:rPr>
        <w:t>uczenia się</w:t>
      </w:r>
      <w:r w:rsidRPr="007D74BD">
        <w:rPr>
          <w:rFonts w:asciiTheme="minorHAnsi" w:hAnsiTheme="minorHAnsi" w:cstheme="minorHAnsi"/>
          <w:b/>
          <w:sz w:val="22"/>
          <w:szCs w:val="22"/>
        </w:rPr>
        <w:t xml:space="preserve"> w obszarze staży:</w:t>
      </w:r>
    </w:p>
    <w:p w14:paraId="3AC2C412" w14:textId="77777777" w:rsidR="00D76310" w:rsidRPr="007D74BD" w:rsidRDefault="00D76310" w:rsidP="00AD1FB3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74BD">
        <w:rPr>
          <w:rFonts w:asciiTheme="minorHAnsi" w:hAnsiTheme="minorHAnsi" w:cstheme="minorHAnsi"/>
          <w:sz w:val="22"/>
          <w:szCs w:val="22"/>
        </w:rPr>
        <w:lastRenderedPageBreak/>
        <w:t>1. WIEDZA</w:t>
      </w:r>
    </w:p>
    <w:p w14:paraId="5CE8CADE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74BD">
        <w:rPr>
          <w:rFonts w:asciiTheme="minorHAnsi" w:hAnsiTheme="minorHAnsi" w:cstheme="minorHAnsi"/>
          <w:sz w:val="22"/>
          <w:szCs w:val="22"/>
        </w:rPr>
        <w:t>stażysta ma podstawową wiedzę o charakterze nauk o zarządzaniu, ich miejscu w systemie nauk oraz relacjach do innych nauk – w szczególności prawa, socjologii, psychologii, filozofii (etyki) oraz wiedzę na temat podstaw zarządzania (w tym jego funkcji, elementów składowych, itp.).</w:t>
      </w:r>
    </w:p>
    <w:p w14:paraId="69BB88CD" w14:textId="77777777" w:rsidR="00D76310" w:rsidRPr="00AD1FB3" w:rsidRDefault="00D76310" w:rsidP="00AD1FB3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2. UMIEJĘTNOŚCI</w:t>
      </w:r>
    </w:p>
    <w:p w14:paraId="5A7C1EBA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wykorzystać wiedzę z zakresu ekonomii i zarządzania do opisywania procesów zachodzących w biznesie oraz przetwarzania danych na potrzeby analizowania tychże procesów,</w:t>
      </w:r>
    </w:p>
    <w:p w14:paraId="66B3A1E1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właściwie analizować przyczyny i przebieg procesów społeczno-ekonomicznych i zjawisk biznesowych i wspólnie prognozować ich skutki praktyczne,</w:t>
      </w:r>
    </w:p>
    <w:p w14:paraId="14562C8D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krytycznie analizuje, ocenia i wykorzystuje informacje oraz dane w celu zademonstrowania ich wpływu na rozwiązywanie złożonych problemów cywilizacyjnych przy użyciu metod jakościowych i ilościowych,</w:t>
      </w:r>
    </w:p>
    <w:p w14:paraId="48F7E1B5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wykorzystać nowo zdobytą wiedzę w celu wspierania innowacyjnych, praktycznych zmian w nowych kontekstach,</w:t>
      </w:r>
    </w:p>
    <w:p w14:paraId="689AB757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efektywnie i wspólnie pracować w większych grupach i/lub zespołach, tak aby osiągać złożone cele i wypełniać obowiązki oraz potrafi udzielać i przyjmować informacje zwrotne,</w:t>
      </w:r>
    </w:p>
    <w:p w14:paraId="1278759A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ocenić i przeprowadzić analizę krytyczną stanowiska, na którym opiera się strategia podejmowania decyzji zastosowana w projekcie,</w:t>
      </w:r>
    </w:p>
    <w:p w14:paraId="32444520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planować i organizować pracę indywidualną i w zespole oraz współdziałać z innymi osobami w ramach prac zespołowych wykazując się empatią, aktywnym słuchaniem oraz odpowiedzialnością.</w:t>
      </w:r>
    </w:p>
    <w:p w14:paraId="001CAE9A" w14:textId="77777777" w:rsidR="00D76310" w:rsidRPr="00AD1FB3" w:rsidRDefault="00D76310" w:rsidP="00AD1FB3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3. KOMPETENCJE</w:t>
      </w:r>
    </w:p>
    <w:p w14:paraId="6762F27B" w14:textId="77777777" w:rsidR="00D76310" w:rsidRPr="00AD1FB3" w:rsidRDefault="00D76310" w:rsidP="00D204C6">
      <w:pPr>
        <w:pStyle w:val="NormalnyWeb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prezentuje postawę przedsiębiorczą w wielu kontekstach zawodowych.</w:t>
      </w:r>
    </w:p>
    <w:p w14:paraId="3C01CB62" w14:textId="6C09CC1C" w:rsidR="00D76310" w:rsidRPr="00AD1FB3" w:rsidRDefault="00D76310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630CC3C1" w14:textId="77777777" w:rsidR="009053C6" w:rsidRDefault="009053C6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4B1876B2" w14:textId="77777777" w:rsidR="009053C6" w:rsidRDefault="009053C6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449452F9" w14:textId="77777777" w:rsidR="003F7261" w:rsidRDefault="003F7261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316559A" w14:textId="77777777" w:rsidR="003F7261" w:rsidRDefault="003F7261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3A3C4D5" w14:textId="77777777" w:rsidR="003F7261" w:rsidRDefault="003F7261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4EE83606" w14:textId="3ADEE27E" w:rsidR="00D76310" w:rsidRPr="00AD1FB3" w:rsidRDefault="003F7261" w:rsidP="00AD1FB3">
      <w:pPr>
        <w:pStyle w:val="Tekstpodstawowy"/>
        <w:spacing w:before="208" w:line="360" w:lineRule="auto"/>
        <w:ind w:left="116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lastRenderedPageBreak/>
        <w:t>SEMESTR 6</w:t>
      </w:r>
    </w:p>
    <w:p w14:paraId="1560122C" w14:textId="150F89F0" w:rsidR="00D76310" w:rsidRPr="007D74BD" w:rsidRDefault="001A5F79" w:rsidP="00D204C6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merytoryczny stażu</w:t>
      </w:r>
      <w:r w:rsidR="00D76310" w:rsidRPr="007D74BD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21A5CC22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podstawowych pojęć, marketingu mobilnego i odniesienie do innych dyscyplin e-marketingu.</w:t>
      </w:r>
    </w:p>
    <w:p w14:paraId="709501A3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sposobów optymalizacji stron internetowych pod kątem mobilności.</w:t>
      </w:r>
    </w:p>
    <w:p w14:paraId="1F6CC523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rodzajów aplikacji mobilnych, rynku systemów operacyjnych.</w:t>
      </w:r>
    </w:p>
    <w:p w14:paraId="2AD395C6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Przyswojenie wiedzy dotyczącej testowania aplikacji mobilnych.</w:t>
      </w:r>
    </w:p>
    <w:p w14:paraId="1225A067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Poznanie specyfiki reklamy mobilnej.</w:t>
      </w:r>
    </w:p>
    <w:p w14:paraId="4887503B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rozróżnienia pomiędzy serwisem mobilnym a responsywnym.</w:t>
      </w:r>
    </w:p>
    <w:p w14:paraId="0A1DC5D9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podstaw i wykorzystania </w:t>
      </w:r>
      <w:proofErr w:type="spellStart"/>
      <w:r w:rsidRPr="00AD1FB3">
        <w:rPr>
          <w:rFonts w:asciiTheme="minorHAnsi" w:hAnsiTheme="minorHAnsi" w:cstheme="minorHAnsi"/>
        </w:rPr>
        <w:t>geolokalizacji</w:t>
      </w:r>
      <w:proofErr w:type="spellEnd"/>
      <w:r w:rsidRPr="00AD1FB3">
        <w:rPr>
          <w:rFonts w:asciiTheme="minorHAnsi" w:hAnsiTheme="minorHAnsi" w:cstheme="minorHAnsi"/>
        </w:rPr>
        <w:t xml:space="preserve"> w marketingu.</w:t>
      </w:r>
    </w:p>
    <w:p w14:paraId="333BC437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wykorzystania sms/</w:t>
      </w:r>
      <w:proofErr w:type="spellStart"/>
      <w:r w:rsidRPr="00AD1FB3">
        <w:rPr>
          <w:rFonts w:asciiTheme="minorHAnsi" w:hAnsiTheme="minorHAnsi" w:cstheme="minorHAnsi"/>
        </w:rPr>
        <w:t>mms</w:t>
      </w:r>
      <w:proofErr w:type="spellEnd"/>
      <w:r w:rsidRPr="00AD1FB3">
        <w:rPr>
          <w:rFonts w:asciiTheme="minorHAnsi" w:hAnsiTheme="minorHAnsi" w:cstheme="minorHAnsi"/>
        </w:rPr>
        <w:t xml:space="preserve"> oraz </w:t>
      </w:r>
      <w:proofErr w:type="spellStart"/>
      <w:r w:rsidRPr="00AD1FB3">
        <w:rPr>
          <w:rFonts w:asciiTheme="minorHAnsi" w:hAnsiTheme="minorHAnsi" w:cstheme="minorHAnsi"/>
        </w:rPr>
        <w:t>internetu</w:t>
      </w:r>
      <w:proofErr w:type="spellEnd"/>
      <w:r w:rsidRPr="00AD1FB3">
        <w:rPr>
          <w:rFonts w:asciiTheme="minorHAnsi" w:hAnsiTheme="minorHAnsi" w:cstheme="minorHAnsi"/>
        </w:rPr>
        <w:t xml:space="preserve"> rzeczy w marketingu.</w:t>
      </w:r>
    </w:p>
    <w:p w14:paraId="16E3362B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Nauka pomiaru skuteczności reklamy mobilnej.</w:t>
      </w:r>
    </w:p>
    <w:p w14:paraId="25A1CE57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Poznanie pojęć ROPO i </w:t>
      </w:r>
      <w:proofErr w:type="spellStart"/>
      <w:r w:rsidRPr="00AD1FB3">
        <w:rPr>
          <w:rFonts w:asciiTheme="minorHAnsi" w:hAnsiTheme="minorHAnsi" w:cstheme="minorHAnsi"/>
        </w:rPr>
        <w:t>showrooming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4B75945B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Zaznajomienie z podstawowymi pojęciami i narzędziami analityki.</w:t>
      </w:r>
    </w:p>
    <w:p w14:paraId="78C93C19" w14:textId="77777777" w:rsidR="00D76310" w:rsidRPr="00AD1FB3" w:rsidRDefault="00D76310" w:rsidP="00D204C6">
      <w:pPr>
        <w:pStyle w:val="Akapitzlist"/>
        <w:widowControl/>
        <w:numPr>
          <w:ilvl w:val="0"/>
          <w:numId w:val="22"/>
        </w:numPr>
        <w:autoSpaceDE/>
        <w:autoSpaceDN/>
        <w:spacing w:after="160" w:line="360" w:lineRule="auto"/>
        <w:contextualSpacing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Nauka wykorzystania narzędzi Google URL </w:t>
      </w:r>
      <w:proofErr w:type="spellStart"/>
      <w:r w:rsidRPr="00AD1FB3">
        <w:rPr>
          <w:rFonts w:asciiTheme="minorHAnsi" w:hAnsiTheme="minorHAnsi" w:cstheme="minorHAnsi"/>
        </w:rPr>
        <w:t>builder</w:t>
      </w:r>
      <w:proofErr w:type="spellEnd"/>
      <w:r w:rsidRPr="00AD1FB3">
        <w:rPr>
          <w:rFonts w:asciiTheme="minorHAnsi" w:hAnsiTheme="minorHAnsi" w:cstheme="minorHAnsi"/>
        </w:rPr>
        <w:t>.</w:t>
      </w:r>
    </w:p>
    <w:p w14:paraId="5B139181" w14:textId="77777777" w:rsidR="00D76310" w:rsidRPr="00AD1FB3" w:rsidRDefault="00D76310" w:rsidP="00AD1FB3">
      <w:pPr>
        <w:spacing w:line="360" w:lineRule="auto"/>
        <w:jc w:val="both"/>
        <w:rPr>
          <w:rFonts w:asciiTheme="minorHAnsi" w:hAnsiTheme="minorHAnsi" w:cstheme="minorHAnsi"/>
        </w:rPr>
      </w:pPr>
    </w:p>
    <w:p w14:paraId="18C1D69C" w14:textId="14680BDC" w:rsidR="00D76310" w:rsidRPr="007D74BD" w:rsidRDefault="00D76310" w:rsidP="00D204C6">
      <w:pPr>
        <w:pStyle w:val="NormalnyWeb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74BD">
        <w:rPr>
          <w:rFonts w:asciiTheme="minorHAnsi" w:hAnsiTheme="minorHAnsi" w:cstheme="minorHAnsi"/>
          <w:b/>
          <w:sz w:val="22"/>
          <w:szCs w:val="22"/>
        </w:rPr>
        <w:t xml:space="preserve">Opis efektów </w:t>
      </w:r>
      <w:r w:rsidR="001A5F79">
        <w:rPr>
          <w:rFonts w:asciiTheme="minorHAnsi" w:hAnsiTheme="minorHAnsi" w:cstheme="minorHAnsi"/>
          <w:b/>
          <w:sz w:val="22"/>
          <w:szCs w:val="22"/>
        </w:rPr>
        <w:t>uczenia się</w:t>
      </w:r>
      <w:r w:rsidRPr="007D74BD">
        <w:rPr>
          <w:rFonts w:asciiTheme="minorHAnsi" w:hAnsiTheme="minorHAnsi" w:cstheme="minorHAnsi"/>
          <w:b/>
          <w:sz w:val="22"/>
          <w:szCs w:val="22"/>
        </w:rPr>
        <w:t xml:space="preserve"> w obszarze staży:</w:t>
      </w:r>
    </w:p>
    <w:p w14:paraId="5F52E2DB" w14:textId="77777777" w:rsidR="00D76310" w:rsidRPr="007D74BD" w:rsidRDefault="00D76310" w:rsidP="00AD1FB3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74BD">
        <w:rPr>
          <w:rFonts w:asciiTheme="minorHAnsi" w:hAnsiTheme="minorHAnsi" w:cstheme="minorHAnsi"/>
          <w:sz w:val="22"/>
          <w:szCs w:val="22"/>
        </w:rPr>
        <w:t>1. WIEDZA</w:t>
      </w:r>
    </w:p>
    <w:p w14:paraId="09D5D0A4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74BD">
        <w:rPr>
          <w:rFonts w:asciiTheme="minorHAnsi" w:hAnsiTheme="minorHAnsi" w:cstheme="minorHAnsi"/>
          <w:sz w:val="22"/>
          <w:szCs w:val="22"/>
        </w:rPr>
        <w:t>stażysta ma podstawową wiedzę o charakterze nauk o zarządzaniu, ich miejscu w systemie nauk oraz relacjach do innych nauk – w szczególności prawa, socjologii, psychologii, filozofii (etyki</w:t>
      </w:r>
      <w:r w:rsidRPr="00AD1FB3">
        <w:rPr>
          <w:rFonts w:asciiTheme="minorHAnsi" w:hAnsiTheme="minorHAnsi" w:cstheme="minorHAnsi"/>
          <w:sz w:val="22"/>
          <w:szCs w:val="22"/>
        </w:rPr>
        <w:t>) oraz wiedzę na temat podstaw zarządzania (w tym jego funkcji, elementów składowych, itp.),</w:t>
      </w:r>
    </w:p>
    <w:p w14:paraId="6AB1D853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rozumie, w jaki sposób działalność biznesowa oraz działalność organizacji pozarządowych wypływają na kształtowanie, rozwój i ewolucję relacji społecznych na poziomie lokalnym, krajowym i globalnym,</w:t>
      </w:r>
    </w:p>
    <w:p w14:paraId="43C4E38F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rozumie sposób funkcjonowania jednostek i grup w różnych zespołach oraz rodzajach organizacji gospodarczych i społecznych,</w:t>
      </w:r>
    </w:p>
    <w:p w14:paraId="735AC501" w14:textId="77777777" w:rsidR="00D76310" w:rsidRPr="00AD1FB3" w:rsidRDefault="00D76310" w:rsidP="00D204C6">
      <w:pPr>
        <w:pStyle w:val="NormalnyWeb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ma wiedzę o metodach i narzędziach pozyskiwania danych na potrzeby przeprowadzania badań rynkowych i społecznych oraz badania zależności między uczestnikami rynku.</w:t>
      </w:r>
    </w:p>
    <w:p w14:paraId="7C44B251" w14:textId="77777777" w:rsidR="00D76310" w:rsidRPr="00AD1FB3" w:rsidRDefault="00D76310" w:rsidP="00AD1FB3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2. UMIEJĘTNOŚCI</w:t>
      </w:r>
    </w:p>
    <w:p w14:paraId="7279D079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lastRenderedPageBreak/>
        <w:t>stażysta potrafi wykorzystać wiedzę z zakresu ekonomii i zarządzania do opisywania procesów zachodzących w biznesie oraz przetwarzania danych na potrzeby analizowania tychże procesów,</w:t>
      </w:r>
    </w:p>
    <w:p w14:paraId="463FA652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właściwie analizować przyczyny i przebieg procesów społeczno-ekonomicznych i zjawisk biznesowych i wspólnie prognozować ich skutki praktyczne,</w:t>
      </w:r>
    </w:p>
    <w:p w14:paraId="12DC7514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krytycznie analizuje, ocenia i wykorzystuje informacje oraz dane w celu zademonstrowania ich wpływu na rozwiązywanie złożonych problemów cywilizacyjnych przy użyciu metod jakościowych i ilościowych,</w:t>
      </w:r>
    </w:p>
    <w:p w14:paraId="2E843936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prawidłowo planuje działania z uwzględnieniem uwarunkowań prawnych oraz zasad etycznych w celu przeprowadzenia konkretnego przedsięwzięcia biznesowego w środowisku mono i wielokulturowym,</w:t>
      </w:r>
    </w:p>
    <w:p w14:paraId="2193A842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wykorzystać nowo zdobytą wiedzę w celu wspierania innowacyjnych, praktycznych zmian w nowych kontekstach,</w:t>
      </w:r>
    </w:p>
    <w:p w14:paraId="38AAA513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efektywnie i wspólnie pracować w większych grupach i/lub zespołach, tak aby osiągać złożone cele i wypełniać obowiązki oraz potrafi udzielać i przyjmować informacje zwrotne,</w:t>
      </w:r>
    </w:p>
    <w:p w14:paraId="058B8D1E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ocenić i przeprowadzić analizę krytyczną stanowiska, na którym opiera się strategia podejmowania decyzji zastosowana w projekcie,</w:t>
      </w:r>
    </w:p>
    <w:p w14:paraId="55B168C0" w14:textId="77777777" w:rsidR="00D76310" w:rsidRPr="00AD1FB3" w:rsidRDefault="00D76310" w:rsidP="00D204C6">
      <w:pPr>
        <w:pStyle w:val="NormalnyWeb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potrafi planować i organizować pracę indywidualną i w zespole oraz współdziałać z innymi osobami w ramach prac zespołowych wykazując się empatią, aktywnym słuchaniem oraz odpowiedzialnością.</w:t>
      </w:r>
    </w:p>
    <w:p w14:paraId="120C7814" w14:textId="77777777" w:rsidR="00D76310" w:rsidRPr="00AD1FB3" w:rsidRDefault="00D76310" w:rsidP="00AD1FB3">
      <w:pPr>
        <w:pStyle w:val="NormalnyWeb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3. KOMPETENCJE</w:t>
      </w:r>
    </w:p>
    <w:p w14:paraId="03674114" w14:textId="77777777" w:rsidR="00D76310" w:rsidRPr="00AD1FB3" w:rsidRDefault="00D76310" w:rsidP="00D204C6">
      <w:pPr>
        <w:pStyle w:val="NormalnyWeb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stażysta prezentuje postawę przedsiębiorczą w wielu kontekstach zawodowych.</w:t>
      </w:r>
    </w:p>
    <w:p w14:paraId="4F69606C" w14:textId="23327E9A" w:rsidR="00C147D8" w:rsidRPr="00AD1FB3" w:rsidRDefault="00C147D8" w:rsidP="00876AD3">
      <w:pPr>
        <w:pStyle w:val="Tekstpodstawowy"/>
        <w:spacing w:before="208" w:line="360" w:lineRule="auto"/>
        <w:ind w:left="116" w:firstLine="0"/>
        <w:jc w:val="center"/>
        <w:rPr>
          <w:rFonts w:asciiTheme="minorHAnsi" w:hAnsiTheme="minorHAnsi" w:cstheme="minorHAnsi"/>
        </w:rPr>
      </w:pPr>
    </w:p>
    <w:sectPr w:rsidR="00C147D8" w:rsidRPr="00AD1FB3" w:rsidSect="00BE7114">
      <w:headerReference w:type="default" r:id="rId11"/>
      <w:pgSz w:w="11905" w:h="16837"/>
      <w:pgMar w:top="1674" w:right="1134" w:bottom="851" w:left="1134" w:header="1" w:footer="397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75A1FC8" w16cid:durableId="21C75682"/>
  <w16cid:commentId w16cid:paraId="3F0EB60A" w16cid:durableId="21C73DD7"/>
  <w16cid:commentId w16cid:paraId="17168A90" w16cid:durableId="21C73DD8"/>
  <w16cid:commentId w16cid:paraId="201A8A2C" w16cid:durableId="21C73DD9"/>
  <w16cid:commentId w16cid:paraId="33FA7417" w16cid:durableId="21C73DDA"/>
  <w16cid:commentId w16cid:paraId="199C9011" w16cid:durableId="21C73DDB"/>
  <w16cid:commentId w16cid:paraId="2EF3BD6A" w16cid:durableId="21C73DDC"/>
  <w16cid:commentId w16cid:paraId="5A97A3E3" w16cid:durableId="21C73DDD"/>
  <w16cid:commentId w16cid:paraId="15A81938" w16cid:durableId="21C757DE"/>
  <w16cid:commentId w16cid:paraId="0734A9B1" w16cid:durableId="21C73DDE"/>
  <w16cid:commentId w16cid:paraId="0E6C9AAE" w16cid:durableId="21C73DDF"/>
  <w16cid:commentId w16cid:paraId="6E205F9F" w16cid:durableId="21C73DE0"/>
  <w16cid:commentId w16cid:paraId="0CD810C7" w16cid:durableId="21C75A9D"/>
  <w16cid:commentId w16cid:paraId="506EFFE0" w16cid:durableId="21C75AC5"/>
  <w16cid:commentId w16cid:paraId="7C3ECA60" w16cid:durableId="21C75AE8"/>
  <w16cid:commentId w16cid:paraId="666575F5" w16cid:durableId="21C75BF1"/>
  <w16cid:commentId w16cid:paraId="7EE16989" w16cid:durableId="21C75D1F"/>
  <w16cid:commentId w16cid:paraId="23A27A67" w16cid:durableId="21C75DD7"/>
  <w16cid:commentId w16cid:paraId="18DB8A57" w16cid:durableId="6A840477"/>
  <w16cid:commentId w16cid:paraId="36AF9240" w16cid:durableId="6F3A57DA"/>
  <w16cid:commentId w16cid:paraId="6E02FC9B" w16cid:durableId="575B5634"/>
  <w16cid:commentId w16cid:paraId="6176F1FB" w16cid:durableId="6FBC9ECE"/>
  <w16cid:commentId w16cid:paraId="0621AF65" w16cid:durableId="46621E08"/>
  <w16cid:commentId w16cid:paraId="1AEE9570" w16cid:durableId="10D70B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8BB0F" w14:textId="77777777" w:rsidR="002318CB" w:rsidRDefault="002318CB">
      <w:r>
        <w:separator/>
      </w:r>
    </w:p>
  </w:endnote>
  <w:endnote w:type="continuationSeparator" w:id="0">
    <w:p w14:paraId="3EFE362C" w14:textId="77777777" w:rsidR="002318CB" w:rsidRDefault="00231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4E303" w14:textId="77777777" w:rsidR="002318CB" w:rsidRDefault="002318CB">
      <w:r>
        <w:separator/>
      </w:r>
    </w:p>
  </w:footnote>
  <w:footnote w:type="continuationSeparator" w:id="0">
    <w:p w14:paraId="23576E1A" w14:textId="77777777" w:rsidR="002318CB" w:rsidRDefault="00231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42C85" w14:textId="77777777" w:rsidR="00CC03A9" w:rsidRDefault="00CC03A9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pl-PL"/>
      </w:rPr>
      <w:drawing>
        <wp:anchor distT="0" distB="0" distL="114300" distR="114300" simplePos="0" relativeHeight="251662848" behindDoc="0" locked="0" layoutInCell="1" allowOverlap="1" wp14:anchorId="45F3D2C0" wp14:editId="39398F38">
          <wp:simplePos x="0" y="0"/>
          <wp:positionH relativeFrom="column">
            <wp:posOffset>79375</wp:posOffset>
          </wp:positionH>
          <wp:positionV relativeFrom="paragraph">
            <wp:posOffset>135255</wp:posOffset>
          </wp:positionV>
          <wp:extent cx="5911850" cy="80518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805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8A"/>
    <w:multiLevelType w:val="hybridMultilevel"/>
    <w:tmpl w:val="B582CB7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1A71C79"/>
    <w:multiLevelType w:val="hybridMultilevel"/>
    <w:tmpl w:val="2C0AC93C"/>
    <w:lvl w:ilvl="0" w:tplc="93FE15E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96059"/>
    <w:multiLevelType w:val="hybridMultilevel"/>
    <w:tmpl w:val="0EFE9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F527A"/>
    <w:multiLevelType w:val="hybridMultilevel"/>
    <w:tmpl w:val="F67C85E8"/>
    <w:lvl w:ilvl="0" w:tplc="93FE15E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D4583"/>
    <w:multiLevelType w:val="hybridMultilevel"/>
    <w:tmpl w:val="E8709B9A"/>
    <w:lvl w:ilvl="0" w:tplc="FFFFFFFF">
      <w:start w:val="1"/>
      <w:numFmt w:val="decimal"/>
      <w:lvlText w:val="%1."/>
      <w:lvlJc w:val="left"/>
      <w:pPr>
        <w:ind w:left="399" w:hanging="284"/>
      </w:pPr>
      <w:rPr>
        <w:w w:val="91"/>
        <w:sz w:val="22"/>
        <w:szCs w:val="22"/>
        <w:lang w:val="pl-PL" w:eastAsia="en-US" w:bidi="ar-SA"/>
      </w:rPr>
    </w:lvl>
    <w:lvl w:ilvl="1" w:tplc="FB6E3FC0">
      <w:start w:val="1"/>
      <w:numFmt w:val="lowerLetter"/>
      <w:lvlText w:val="%2)"/>
      <w:lvlJc w:val="left"/>
      <w:pPr>
        <w:ind w:left="682" w:hanging="28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pl-PL" w:eastAsia="en-US" w:bidi="ar-SA"/>
      </w:rPr>
    </w:lvl>
    <w:lvl w:ilvl="2" w:tplc="35A8B532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D0F011D2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E588147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3A3EDC9C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1156619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506223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09ECEE3A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35F50E0"/>
    <w:multiLevelType w:val="hybridMultilevel"/>
    <w:tmpl w:val="CC72C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117F3"/>
    <w:multiLevelType w:val="hybridMultilevel"/>
    <w:tmpl w:val="D668E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80B52"/>
    <w:multiLevelType w:val="hybridMultilevel"/>
    <w:tmpl w:val="DC6A6D0E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8" w15:restartNumberingAfterBreak="0">
    <w:nsid w:val="20E40016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1343EF"/>
    <w:multiLevelType w:val="hybridMultilevel"/>
    <w:tmpl w:val="CC72C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06ED6"/>
    <w:multiLevelType w:val="hybridMultilevel"/>
    <w:tmpl w:val="B52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74949"/>
    <w:multiLevelType w:val="hybridMultilevel"/>
    <w:tmpl w:val="E0B648EC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CE92206"/>
    <w:multiLevelType w:val="hybridMultilevel"/>
    <w:tmpl w:val="D11CC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573B3"/>
    <w:multiLevelType w:val="hybridMultilevel"/>
    <w:tmpl w:val="43DC9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41583"/>
    <w:multiLevelType w:val="hybridMultilevel"/>
    <w:tmpl w:val="3B0A6F70"/>
    <w:lvl w:ilvl="0" w:tplc="9F889F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755A8"/>
    <w:multiLevelType w:val="hybridMultilevel"/>
    <w:tmpl w:val="0BDA0534"/>
    <w:lvl w:ilvl="0" w:tplc="F0848A0E">
      <w:start w:val="1"/>
      <w:numFmt w:val="decimal"/>
      <w:lvlText w:val="%1."/>
      <w:lvlJc w:val="left"/>
      <w:pPr>
        <w:ind w:left="399" w:hanging="284"/>
      </w:pPr>
      <w:rPr>
        <w:rFonts w:asciiTheme="minorHAnsi" w:eastAsia="Times New Roman" w:hAnsiTheme="minorHAnsi" w:cstheme="minorHAnsi" w:hint="default"/>
        <w:w w:val="91"/>
        <w:sz w:val="22"/>
        <w:szCs w:val="22"/>
        <w:lang w:val="pl-PL" w:eastAsia="en-US" w:bidi="ar-SA"/>
      </w:rPr>
    </w:lvl>
    <w:lvl w:ilvl="1" w:tplc="AEA0C7E0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AC9610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5A3AED2A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062208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220509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B14F6D4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A992DBB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AE4C2448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32B453F0"/>
    <w:multiLevelType w:val="hybridMultilevel"/>
    <w:tmpl w:val="A5DEE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92F09"/>
    <w:multiLevelType w:val="hybridMultilevel"/>
    <w:tmpl w:val="0BDA0534"/>
    <w:lvl w:ilvl="0" w:tplc="FFFFFFFF">
      <w:start w:val="1"/>
      <w:numFmt w:val="decimal"/>
      <w:lvlText w:val="%1."/>
      <w:lvlJc w:val="left"/>
      <w:pPr>
        <w:ind w:left="399" w:hanging="284"/>
      </w:pPr>
      <w:rPr>
        <w:w w:val="91"/>
        <w:sz w:val="22"/>
        <w:szCs w:val="22"/>
        <w:lang w:val="pl-PL" w:eastAsia="en-US" w:bidi="ar-SA"/>
      </w:rPr>
    </w:lvl>
    <w:lvl w:ilvl="1" w:tplc="AEA0C7E0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AC9610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5A3AED2A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062208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220509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B14F6D4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A992DBB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AE4C2448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34F66E21"/>
    <w:multiLevelType w:val="hybridMultilevel"/>
    <w:tmpl w:val="6FC07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2759C"/>
    <w:multiLevelType w:val="hybridMultilevel"/>
    <w:tmpl w:val="E0B648EC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683703A"/>
    <w:multiLevelType w:val="hybridMultilevel"/>
    <w:tmpl w:val="643CC7D4"/>
    <w:lvl w:ilvl="0" w:tplc="04150017">
      <w:start w:val="1"/>
      <w:numFmt w:val="lowerLetter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21" w15:restartNumberingAfterBreak="0">
    <w:nsid w:val="3CEC6BB3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0181CF8"/>
    <w:multiLevelType w:val="hybridMultilevel"/>
    <w:tmpl w:val="16F65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44A3C"/>
    <w:multiLevelType w:val="hybridMultilevel"/>
    <w:tmpl w:val="E8709B9A"/>
    <w:lvl w:ilvl="0" w:tplc="FFFFFFFF">
      <w:start w:val="1"/>
      <w:numFmt w:val="decimal"/>
      <w:lvlText w:val="%1."/>
      <w:lvlJc w:val="left"/>
      <w:pPr>
        <w:ind w:left="399" w:hanging="284"/>
      </w:pPr>
      <w:rPr>
        <w:w w:val="91"/>
        <w:sz w:val="22"/>
        <w:szCs w:val="22"/>
        <w:lang w:val="pl-PL" w:eastAsia="en-US" w:bidi="ar-SA"/>
      </w:rPr>
    </w:lvl>
    <w:lvl w:ilvl="1" w:tplc="FB6E3FC0">
      <w:start w:val="1"/>
      <w:numFmt w:val="lowerLetter"/>
      <w:lvlText w:val="%2)"/>
      <w:lvlJc w:val="left"/>
      <w:pPr>
        <w:ind w:left="682" w:hanging="28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pl-PL" w:eastAsia="en-US" w:bidi="ar-SA"/>
      </w:rPr>
    </w:lvl>
    <w:lvl w:ilvl="2" w:tplc="35A8B532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D0F011D2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E588147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3A3EDC9C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1156619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506223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09ECEE3A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4C977D75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3010EBB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4655EC8"/>
    <w:multiLevelType w:val="hybridMultilevel"/>
    <w:tmpl w:val="E0B648EC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5170889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8771F3E"/>
    <w:multiLevelType w:val="hybridMultilevel"/>
    <w:tmpl w:val="AAFC1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E07DF"/>
    <w:multiLevelType w:val="hybridMultilevel"/>
    <w:tmpl w:val="6DC69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22BCA"/>
    <w:multiLevelType w:val="hybridMultilevel"/>
    <w:tmpl w:val="4CD4D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50D77"/>
    <w:multiLevelType w:val="hybridMultilevel"/>
    <w:tmpl w:val="8E3E45BA"/>
    <w:lvl w:ilvl="0" w:tplc="634E0B52">
      <w:start w:val="1"/>
      <w:numFmt w:val="lowerLetter"/>
      <w:lvlText w:val="%1)"/>
      <w:lvlJc w:val="left"/>
      <w:pPr>
        <w:ind w:left="1119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2" w15:restartNumberingAfterBreak="0">
    <w:nsid w:val="66760055"/>
    <w:multiLevelType w:val="hybridMultilevel"/>
    <w:tmpl w:val="C78605B2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3" w15:restartNumberingAfterBreak="0">
    <w:nsid w:val="69DA1FD9"/>
    <w:multiLevelType w:val="hybridMultilevel"/>
    <w:tmpl w:val="E8709B9A"/>
    <w:lvl w:ilvl="0" w:tplc="F2FC3E8A">
      <w:start w:val="1"/>
      <w:numFmt w:val="decimal"/>
      <w:lvlText w:val="%1."/>
      <w:lvlJc w:val="left"/>
      <w:pPr>
        <w:ind w:left="399" w:hanging="284"/>
      </w:pPr>
      <w:rPr>
        <w:rFonts w:asciiTheme="minorHAnsi" w:eastAsia="Times New Roman" w:hAnsiTheme="minorHAnsi" w:cstheme="minorHAnsi" w:hint="default"/>
        <w:w w:val="91"/>
        <w:sz w:val="22"/>
        <w:szCs w:val="22"/>
        <w:lang w:val="pl-PL" w:eastAsia="en-US" w:bidi="ar-SA"/>
      </w:rPr>
    </w:lvl>
    <w:lvl w:ilvl="1" w:tplc="FB6E3FC0">
      <w:start w:val="1"/>
      <w:numFmt w:val="lowerLetter"/>
      <w:lvlText w:val="%2)"/>
      <w:lvlJc w:val="left"/>
      <w:pPr>
        <w:ind w:left="682" w:hanging="284"/>
      </w:pPr>
      <w:rPr>
        <w:rFonts w:ascii="Times New Roman" w:eastAsia="Times New Roman" w:hAnsi="Times New Roman" w:cs="Times New Roman" w:hint="default"/>
        <w:w w:val="89"/>
        <w:sz w:val="24"/>
        <w:szCs w:val="24"/>
        <w:lang w:val="pl-PL" w:eastAsia="en-US" w:bidi="ar-SA"/>
      </w:rPr>
    </w:lvl>
    <w:lvl w:ilvl="2" w:tplc="35A8B532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D0F011D2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E588147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3A3EDC9C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1156619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506223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09ECEE3A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6E4641A9"/>
    <w:multiLevelType w:val="hybridMultilevel"/>
    <w:tmpl w:val="89808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F78CC"/>
    <w:multiLevelType w:val="hybridMultilevel"/>
    <w:tmpl w:val="21EE1AF0"/>
    <w:lvl w:ilvl="0" w:tplc="D4C2A59E">
      <w:start w:val="1"/>
      <w:numFmt w:val="decimal"/>
      <w:lvlText w:val="%1."/>
      <w:lvlJc w:val="left"/>
      <w:pPr>
        <w:ind w:left="399" w:hanging="284"/>
      </w:pPr>
      <w:rPr>
        <w:rFonts w:asciiTheme="minorHAnsi" w:eastAsia="Times New Roman" w:hAnsiTheme="minorHAnsi" w:cstheme="minorHAnsi" w:hint="default"/>
        <w:w w:val="91"/>
        <w:sz w:val="22"/>
        <w:szCs w:val="22"/>
        <w:lang w:val="pl-PL" w:eastAsia="en-US" w:bidi="ar-SA"/>
      </w:rPr>
    </w:lvl>
    <w:lvl w:ilvl="1" w:tplc="083C3BFA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5BF4215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FEC2E71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F2094B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4CC6ABCE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CF83D9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34561746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2BF25BF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7713647B"/>
    <w:multiLevelType w:val="hybridMultilevel"/>
    <w:tmpl w:val="6C34A71E"/>
    <w:lvl w:ilvl="0" w:tplc="15E66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2360D"/>
    <w:multiLevelType w:val="hybridMultilevel"/>
    <w:tmpl w:val="B52A8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13"/>
  </w:num>
  <w:num w:numId="6">
    <w:abstractNumId w:val="33"/>
  </w:num>
  <w:num w:numId="7">
    <w:abstractNumId w:val="37"/>
  </w:num>
  <w:num w:numId="8">
    <w:abstractNumId w:val="10"/>
  </w:num>
  <w:num w:numId="9">
    <w:abstractNumId w:val="12"/>
  </w:num>
  <w:num w:numId="10">
    <w:abstractNumId w:val="15"/>
  </w:num>
  <w:num w:numId="11">
    <w:abstractNumId w:val="20"/>
  </w:num>
  <w:num w:numId="12">
    <w:abstractNumId w:val="31"/>
  </w:num>
  <w:num w:numId="13">
    <w:abstractNumId w:val="16"/>
  </w:num>
  <w:num w:numId="14">
    <w:abstractNumId w:val="6"/>
  </w:num>
  <w:num w:numId="15">
    <w:abstractNumId w:val="28"/>
  </w:num>
  <w:num w:numId="16">
    <w:abstractNumId w:val="9"/>
  </w:num>
  <w:num w:numId="17">
    <w:abstractNumId w:val="29"/>
  </w:num>
  <w:num w:numId="18">
    <w:abstractNumId w:val="22"/>
  </w:num>
  <w:num w:numId="19">
    <w:abstractNumId w:val="2"/>
  </w:num>
  <w:num w:numId="20">
    <w:abstractNumId w:val="5"/>
  </w:num>
  <w:num w:numId="21">
    <w:abstractNumId w:val="11"/>
  </w:num>
  <w:num w:numId="22">
    <w:abstractNumId w:val="0"/>
  </w:num>
  <w:num w:numId="23">
    <w:abstractNumId w:val="14"/>
  </w:num>
  <w:num w:numId="24">
    <w:abstractNumId w:val="3"/>
  </w:num>
  <w:num w:numId="25">
    <w:abstractNumId w:val="1"/>
  </w:num>
  <w:num w:numId="26">
    <w:abstractNumId w:val="18"/>
  </w:num>
  <w:num w:numId="27">
    <w:abstractNumId w:val="19"/>
  </w:num>
  <w:num w:numId="28">
    <w:abstractNumId w:val="26"/>
  </w:num>
  <w:num w:numId="29">
    <w:abstractNumId w:val="34"/>
  </w:num>
  <w:num w:numId="30">
    <w:abstractNumId w:val="32"/>
  </w:num>
  <w:num w:numId="31">
    <w:abstractNumId w:val="30"/>
  </w:num>
  <w:num w:numId="32">
    <w:abstractNumId w:val="4"/>
  </w:num>
  <w:num w:numId="33">
    <w:abstractNumId w:val="36"/>
  </w:num>
  <w:num w:numId="34">
    <w:abstractNumId w:val="8"/>
  </w:num>
  <w:num w:numId="35">
    <w:abstractNumId w:val="25"/>
  </w:num>
  <w:num w:numId="36">
    <w:abstractNumId w:val="21"/>
  </w:num>
  <w:num w:numId="37">
    <w:abstractNumId w:val="27"/>
  </w:num>
  <w:num w:numId="38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C6F"/>
    <w:rsid w:val="00001261"/>
    <w:rsid w:val="00003A14"/>
    <w:rsid w:val="00005AE0"/>
    <w:rsid w:val="000320BC"/>
    <w:rsid w:val="00046B14"/>
    <w:rsid w:val="0005170C"/>
    <w:rsid w:val="00093B84"/>
    <w:rsid w:val="000A4395"/>
    <w:rsid w:val="000B6CA1"/>
    <w:rsid w:val="000D6E26"/>
    <w:rsid w:val="000E0BE1"/>
    <w:rsid w:val="000F1439"/>
    <w:rsid w:val="00110BA6"/>
    <w:rsid w:val="00115B9F"/>
    <w:rsid w:val="00117066"/>
    <w:rsid w:val="001215B1"/>
    <w:rsid w:val="00127A5E"/>
    <w:rsid w:val="00140FCA"/>
    <w:rsid w:val="0015650B"/>
    <w:rsid w:val="00163E8A"/>
    <w:rsid w:val="00167C17"/>
    <w:rsid w:val="00175FC5"/>
    <w:rsid w:val="00190F52"/>
    <w:rsid w:val="00192477"/>
    <w:rsid w:val="001A4ED4"/>
    <w:rsid w:val="001A5F79"/>
    <w:rsid w:val="001B56C5"/>
    <w:rsid w:val="001C3A76"/>
    <w:rsid w:val="001D26C1"/>
    <w:rsid w:val="001F1592"/>
    <w:rsid w:val="001F5E4F"/>
    <w:rsid w:val="00210E0F"/>
    <w:rsid w:val="00210F85"/>
    <w:rsid w:val="002318CB"/>
    <w:rsid w:val="00233B9F"/>
    <w:rsid w:val="00243C70"/>
    <w:rsid w:val="00253F68"/>
    <w:rsid w:val="00255C34"/>
    <w:rsid w:val="00272A3F"/>
    <w:rsid w:val="002A4F94"/>
    <w:rsid w:val="002B32EC"/>
    <w:rsid w:val="002B54C2"/>
    <w:rsid w:val="002B61C2"/>
    <w:rsid w:val="002C0C97"/>
    <w:rsid w:val="002E3948"/>
    <w:rsid w:val="00301D6B"/>
    <w:rsid w:val="003056B5"/>
    <w:rsid w:val="00315A25"/>
    <w:rsid w:val="00321524"/>
    <w:rsid w:val="00324006"/>
    <w:rsid w:val="00331C6F"/>
    <w:rsid w:val="00332367"/>
    <w:rsid w:val="003327D0"/>
    <w:rsid w:val="00332A0C"/>
    <w:rsid w:val="003334B0"/>
    <w:rsid w:val="003445FC"/>
    <w:rsid w:val="00353EC0"/>
    <w:rsid w:val="003557C6"/>
    <w:rsid w:val="0035779B"/>
    <w:rsid w:val="00367B01"/>
    <w:rsid w:val="00375EBE"/>
    <w:rsid w:val="00392502"/>
    <w:rsid w:val="003A3B59"/>
    <w:rsid w:val="003A5A4F"/>
    <w:rsid w:val="003D068B"/>
    <w:rsid w:val="003D7ABA"/>
    <w:rsid w:val="003E19BD"/>
    <w:rsid w:val="003E2874"/>
    <w:rsid w:val="003F7261"/>
    <w:rsid w:val="0040432F"/>
    <w:rsid w:val="004055B5"/>
    <w:rsid w:val="004117B2"/>
    <w:rsid w:val="0042412F"/>
    <w:rsid w:val="00424578"/>
    <w:rsid w:val="00426A74"/>
    <w:rsid w:val="004357AD"/>
    <w:rsid w:val="00446020"/>
    <w:rsid w:val="004607D8"/>
    <w:rsid w:val="004611D6"/>
    <w:rsid w:val="00465FE9"/>
    <w:rsid w:val="0047257E"/>
    <w:rsid w:val="004846E9"/>
    <w:rsid w:val="00493F0D"/>
    <w:rsid w:val="004B615D"/>
    <w:rsid w:val="004C62E8"/>
    <w:rsid w:val="004C6E3E"/>
    <w:rsid w:val="004D4139"/>
    <w:rsid w:val="004F3FF1"/>
    <w:rsid w:val="005170E8"/>
    <w:rsid w:val="00530934"/>
    <w:rsid w:val="00534080"/>
    <w:rsid w:val="00542CB8"/>
    <w:rsid w:val="00546A8D"/>
    <w:rsid w:val="00560AD1"/>
    <w:rsid w:val="005723CB"/>
    <w:rsid w:val="0057427F"/>
    <w:rsid w:val="00577BB2"/>
    <w:rsid w:val="00582A54"/>
    <w:rsid w:val="00587D3C"/>
    <w:rsid w:val="00596DDB"/>
    <w:rsid w:val="005B2505"/>
    <w:rsid w:val="005B50CC"/>
    <w:rsid w:val="005B579A"/>
    <w:rsid w:val="005B7AAA"/>
    <w:rsid w:val="005C6E6B"/>
    <w:rsid w:val="005D16C5"/>
    <w:rsid w:val="005D2AB1"/>
    <w:rsid w:val="00606E9B"/>
    <w:rsid w:val="006210A0"/>
    <w:rsid w:val="00626059"/>
    <w:rsid w:val="00641178"/>
    <w:rsid w:val="00666E83"/>
    <w:rsid w:val="0067099D"/>
    <w:rsid w:val="006753E2"/>
    <w:rsid w:val="00676DB2"/>
    <w:rsid w:val="00677A2C"/>
    <w:rsid w:val="0068509C"/>
    <w:rsid w:val="00686F03"/>
    <w:rsid w:val="00695725"/>
    <w:rsid w:val="006A31FC"/>
    <w:rsid w:val="006B4A86"/>
    <w:rsid w:val="006B6595"/>
    <w:rsid w:val="006C1A44"/>
    <w:rsid w:val="006C4A51"/>
    <w:rsid w:val="006F109A"/>
    <w:rsid w:val="007037AA"/>
    <w:rsid w:val="007226D9"/>
    <w:rsid w:val="0072369E"/>
    <w:rsid w:val="00725529"/>
    <w:rsid w:val="00727426"/>
    <w:rsid w:val="00737E49"/>
    <w:rsid w:val="007446D7"/>
    <w:rsid w:val="0075053F"/>
    <w:rsid w:val="007A1E31"/>
    <w:rsid w:val="007B5E6A"/>
    <w:rsid w:val="007C544B"/>
    <w:rsid w:val="007D222E"/>
    <w:rsid w:val="007D6093"/>
    <w:rsid w:val="007D74BD"/>
    <w:rsid w:val="00804D68"/>
    <w:rsid w:val="008051BC"/>
    <w:rsid w:val="00810B2F"/>
    <w:rsid w:val="00810D20"/>
    <w:rsid w:val="00810F57"/>
    <w:rsid w:val="00811CF1"/>
    <w:rsid w:val="008366CA"/>
    <w:rsid w:val="00855B9B"/>
    <w:rsid w:val="00864A75"/>
    <w:rsid w:val="00867E5D"/>
    <w:rsid w:val="00876AD3"/>
    <w:rsid w:val="008925F7"/>
    <w:rsid w:val="008A222A"/>
    <w:rsid w:val="008B1656"/>
    <w:rsid w:val="008C07D1"/>
    <w:rsid w:val="008C6507"/>
    <w:rsid w:val="008D22C5"/>
    <w:rsid w:val="008E3CC3"/>
    <w:rsid w:val="008E404F"/>
    <w:rsid w:val="008F218A"/>
    <w:rsid w:val="008F7A1A"/>
    <w:rsid w:val="009053C6"/>
    <w:rsid w:val="0090633F"/>
    <w:rsid w:val="009139EC"/>
    <w:rsid w:val="00923A0C"/>
    <w:rsid w:val="009266CC"/>
    <w:rsid w:val="0092700C"/>
    <w:rsid w:val="00936D7D"/>
    <w:rsid w:val="009377F2"/>
    <w:rsid w:val="00940B53"/>
    <w:rsid w:val="00941735"/>
    <w:rsid w:val="0094624C"/>
    <w:rsid w:val="00953641"/>
    <w:rsid w:val="009553FA"/>
    <w:rsid w:val="00960D03"/>
    <w:rsid w:val="00961B80"/>
    <w:rsid w:val="00965205"/>
    <w:rsid w:val="0098383F"/>
    <w:rsid w:val="00984F4B"/>
    <w:rsid w:val="0098697B"/>
    <w:rsid w:val="00991D9C"/>
    <w:rsid w:val="009A6780"/>
    <w:rsid w:val="009B6D08"/>
    <w:rsid w:val="009D4EF6"/>
    <w:rsid w:val="009F65E2"/>
    <w:rsid w:val="00A016CD"/>
    <w:rsid w:val="00A11C83"/>
    <w:rsid w:val="00A15FC7"/>
    <w:rsid w:val="00A20C73"/>
    <w:rsid w:val="00A23E38"/>
    <w:rsid w:val="00A24158"/>
    <w:rsid w:val="00A316AB"/>
    <w:rsid w:val="00A364FE"/>
    <w:rsid w:val="00A43718"/>
    <w:rsid w:val="00A46397"/>
    <w:rsid w:val="00A52009"/>
    <w:rsid w:val="00A64CF1"/>
    <w:rsid w:val="00A74622"/>
    <w:rsid w:val="00A75BB8"/>
    <w:rsid w:val="00A84867"/>
    <w:rsid w:val="00A91EC6"/>
    <w:rsid w:val="00AA69B2"/>
    <w:rsid w:val="00AC0BA4"/>
    <w:rsid w:val="00AC72A5"/>
    <w:rsid w:val="00AD1FB3"/>
    <w:rsid w:val="00AD503A"/>
    <w:rsid w:val="00AD57F5"/>
    <w:rsid w:val="00AE78C2"/>
    <w:rsid w:val="00B124C0"/>
    <w:rsid w:val="00B12511"/>
    <w:rsid w:val="00B1330E"/>
    <w:rsid w:val="00B30690"/>
    <w:rsid w:val="00B3223B"/>
    <w:rsid w:val="00B46288"/>
    <w:rsid w:val="00B4777D"/>
    <w:rsid w:val="00B63C7F"/>
    <w:rsid w:val="00B71857"/>
    <w:rsid w:val="00B76E8E"/>
    <w:rsid w:val="00B808A1"/>
    <w:rsid w:val="00B84786"/>
    <w:rsid w:val="00B8551A"/>
    <w:rsid w:val="00B856E9"/>
    <w:rsid w:val="00B90F38"/>
    <w:rsid w:val="00B97B8D"/>
    <w:rsid w:val="00BA1F00"/>
    <w:rsid w:val="00BB0D20"/>
    <w:rsid w:val="00BD0CC5"/>
    <w:rsid w:val="00BD69BC"/>
    <w:rsid w:val="00BE5ABF"/>
    <w:rsid w:val="00BE7114"/>
    <w:rsid w:val="00BE72EC"/>
    <w:rsid w:val="00BF0404"/>
    <w:rsid w:val="00BF3B2A"/>
    <w:rsid w:val="00BF7883"/>
    <w:rsid w:val="00C0133F"/>
    <w:rsid w:val="00C147D8"/>
    <w:rsid w:val="00C559E2"/>
    <w:rsid w:val="00C570C0"/>
    <w:rsid w:val="00C61C06"/>
    <w:rsid w:val="00C65118"/>
    <w:rsid w:val="00C71490"/>
    <w:rsid w:val="00C908BB"/>
    <w:rsid w:val="00C94095"/>
    <w:rsid w:val="00CA69D6"/>
    <w:rsid w:val="00CB05A6"/>
    <w:rsid w:val="00CB42B2"/>
    <w:rsid w:val="00CB5AC8"/>
    <w:rsid w:val="00CB6128"/>
    <w:rsid w:val="00CC03A9"/>
    <w:rsid w:val="00CC0C92"/>
    <w:rsid w:val="00CC1636"/>
    <w:rsid w:val="00CC2AB8"/>
    <w:rsid w:val="00CC3A10"/>
    <w:rsid w:val="00CF0A54"/>
    <w:rsid w:val="00D00571"/>
    <w:rsid w:val="00D01FC3"/>
    <w:rsid w:val="00D04AA0"/>
    <w:rsid w:val="00D0614B"/>
    <w:rsid w:val="00D1455F"/>
    <w:rsid w:val="00D204C6"/>
    <w:rsid w:val="00D231A0"/>
    <w:rsid w:val="00D523D4"/>
    <w:rsid w:val="00D71725"/>
    <w:rsid w:val="00D76310"/>
    <w:rsid w:val="00D83677"/>
    <w:rsid w:val="00D8565F"/>
    <w:rsid w:val="00DA4CF0"/>
    <w:rsid w:val="00DF1162"/>
    <w:rsid w:val="00E01D8D"/>
    <w:rsid w:val="00E16BD6"/>
    <w:rsid w:val="00E3237C"/>
    <w:rsid w:val="00E36618"/>
    <w:rsid w:val="00E555F3"/>
    <w:rsid w:val="00E56FA2"/>
    <w:rsid w:val="00E5760E"/>
    <w:rsid w:val="00EA0244"/>
    <w:rsid w:val="00EA0B37"/>
    <w:rsid w:val="00EE45C5"/>
    <w:rsid w:val="00EE6013"/>
    <w:rsid w:val="00F02376"/>
    <w:rsid w:val="00F02F66"/>
    <w:rsid w:val="00F05B11"/>
    <w:rsid w:val="00F06530"/>
    <w:rsid w:val="00F10897"/>
    <w:rsid w:val="00F112C3"/>
    <w:rsid w:val="00F17F34"/>
    <w:rsid w:val="00F2643C"/>
    <w:rsid w:val="00F32900"/>
    <w:rsid w:val="00F35CCB"/>
    <w:rsid w:val="00F3651B"/>
    <w:rsid w:val="00F37E08"/>
    <w:rsid w:val="00F4592F"/>
    <w:rsid w:val="00F5283F"/>
    <w:rsid w:val="00F568CF"/>
    <w:rsid w:val="00F92397"/>
    <w:rsid w:val="00F939D9"/>
    <w:rsid w:val="00FB110D"/>
    <w:rsid w:val="00FB4625"/>
    <w:rsid w:val="00FB5A1C"/>
    <w:rsid w:val="00FC1D9A"/>
    <w:rsid w:val="00FE6EE8"/>
    <w:rsid w:val="02799C08"/>
    <w:rsid w:val="04844ABF"/>
    <w:rsid w:val="05B674BF"/>
    <w:rsid w:val="062C1787"/>
    <w:rsid w:val="07C146EC"/>
    <w:rsid w:val="0A3CF477"/>
    <w:rsid w:val="0BA49B16"/>
    <w:rsid w:val="0C1AB4DF"/>
    <w:rsid w:val="0C783523"/>
    <w:rsid w:val="0CEFC67A"/>
    <w:rsid w:val="0D5736BD"/>
    <w:rsid w:val="0ECAD97D"/>
    <w:rsid w:val="0EE57E0B"/>
    <w:rsid w:val="0F58C79B"/>
    <w:rsid w:val="11956EBC"/>
    <w:rsid w:val="11B19DEE"/>
    <w:rsid w:val="13172AF0"/>
    <w:rsid w:val="13FD9DD4"/>
    <w:rsid w:val="158115D5"/>
    <w:rsid w:val="158B9D0A"/>
    <w:rsid w:val="17D805F6"/>
    <w:rsid w:val="1907E5E3"/>
    <w:rsid w:val="19C75F04"/>
    <w:rsid w:val="1B5350AE"/>
    <w:rsid w:val="1B5640EE"/>
    <w:rsid w:val="1CED7F87"/>
    <w:rsid w:val="1D4AD4BB"/>
    <w:rsid w:val="1DBBA736"/>
    <w:rsid w:val="1E4E15C0"/>
    <w:rsid w:val="1EFA0D2F"/>
    <w:rsid w:val="1F3C1549"/>
    <w:rsid w:val="20235ADC"/>
    <w:rsid w:val="20B74202"/>
    <w:rsid w:val="22377227"/>
    <w:rsid w:val="2365C9B4"/>
    <w:rsid w:val="24850764"/>
    <w:rsid w:val="2545AA15"/>
    <w:rsid w:val="266259DE"/>
    <w:rsid w:val="268B7EEA"/>
    <w:rsid w:val="272A6C85"/>
    <w:rsid w:val="28974978"/>
    <w:rsid w:val="2996F720"/>
    <w:rsid w:val="2A49D697"/>
    <w:rsid w:val="2CFCF2AC"/>
    <w:rsid w:val="2E3130F1"/>
    <w:rsid w:val="2E4B6513"/>
    <w:rsid w:val="2F30182A"/>
    <w:rsid w:val="2F8BFE7A"/>
    <w:rsid w:val="3040C762"/>
    <w:rsid w:val="30914CDC"/>
    <w:rsid w:val="3116E360"/>
    <w:rsid w:val="335FFE8E"/>
    <w:rsid w:val="3476E680"/>
    <w:rsid w:val="35E40FDD"/>
    <w:rsid w:val="369920D4"/>
    <w:rsid w:val="36C37707"/>
    <w:rsid w:val="37C27BF4"/>
    <w:rsid w:val="38F373E8"/>
    <w:rsid w:val="390297B2"/>
    <w:rsid w:val="3972A5F3"/>
    <w:rsid w:val="3A0BFE42"/>
    <w:rsid w:val="3A309A98"/>
    <w:rsid w:val="3AE81E83"/>
    <w:rsid w:val="3AF12AAA"/>
    <w:rsid w:val="3B8DB047"/>
    <w:rsid w:val="3C60F16E"/>
    <w:rsid w:val="3C8121C5"/>
    <w:rsid w:val="3CFF7327"/>
    <w:rsid w:val="3E17C783"/>
    <w:rsid w:val="3FAA0F2E"/>
    <w:rsid w:val="4091BEEE"/>
    <w:rsid w:val="42D9A106"/>
    <w:rsid w:val="42DCBDF8"/>
    <w:rsid w:val="44507020"/>
    <w:rsid w:val="4609CFE5"/>
    <w:rsid w:val="47308E06"/>
    <w:rsid w:val="47E2B56C"/>
    <w:rsid w:val="49261EB9"/>
    <w:rsid w:val="4A0F5199"/>
    <w:rsid w:val="4A8070B1"/>
    <w:rsid w:val="4BE0E8CE"/>
    <w:rsid w:val="4BEDE0A0"/>
    <w:rsid w:val="4CB71183"/>
    <w:rsid w:val="50F6A428"/>
    <w:rsid w:val="52D270EC"/>
    <w:rsid w:val="5388E05B"/>
    <w:rsid w:val="5453D9E8"/>
    <w:rsid w:val="54CC7CA0"/>
    <w:rsid w:val="56348651"/>
    <w:rsid w:val="57510C73"/>
    <w:rsid w:val="581ED69C"/>
    <w:rsid w:val="58EFB0FE"/>
    <w:rsid w:val="59309ED7"/>
    <w:rsid w:val="595C2568"/>
    <w:rsid w:val="597BACEA"/>
    <w:rsid w:val="5A0B8D01"/>
    <w:rsid w:val="5A84955B"/>
    <w:rsid w:val="5AECADDC"/>
    <w:rsid w:val="5B5298E6"/>
    <w:rsid w:val="5D1D7ABC"/>
    <w:rsid w:val="5F7948CC"/>
    <w:rsid w:val="608EA356"/>
    <w:rsid w:val="60DFA293"/>
    <w:rsid w:val="616A2D2E"/>
    <w:rsid w:val="617D71B8"/>
    <w:rsid w:val="619FCEA8"/>
    <w:rsid w:val="63A208FB"/>
    <w:rsid w:val="63E8C80E"/>
    <w:rsid w:val="65A8009C"/>
    <w:rsid w:val="65CF96B0"/>
    <w:rsid w:val="66C676FE"/>
    <w:rsid w:val="67BDF601"/>
    <w:rsid w:val="68068137"/>
    <w:rsid w:val="68328756"/>
    <w:rsid w:val="686C682E"/>
    <w:rsid w:val="6A1096B7"/>
    <w:rsid w:val="6A35C521"/>
    <w:rsid w:val="6A83C5AB"/>
    <w:rsid w:val="6B92603D"/>
    <w:rsid w:val="6D36D306"/>
    <w:rsid w:val="6D7FC445"/>
    <w:rsid w:val="6DA68AF9"/>
    <w:rsid w:val="6E1C4C9A"/>
    <w:rsid w:val="6ED8E973"/>
    <w:rsid w:val="6F37925C"/>
    <w:rsid w:val="709688CC"/>
    <w:rsid w:val="70BCE0E0"/>
    <w:rsid w:val="70E7A1A1"/>
    <w:rsid w:val="715518B6"/>
    <w:rsid w:val="71E2A9E2"/>
    <w:rsid w:val="7307B850"/>
    <w:rsid w:val="735449F5"/>
    <w:rsid w:val="737881EE"/>
    <w:rsid w:val="74300FCB"/>
    <w:rsid w:val="74FBEFEC"/>
    <w:rsid w:val="768AE498"/>
    <w:rsid w:val="77265A25"/>
    <w:rsid w:val="77A3173D"/>
    <w:rsid w:val="77A34BCD"/>
    <w:rsid w:val="781D98E6"/>
    <w:rsid w:val="796A88CD"/>
    <w:rsid w:val="7AA92498"/>
    <w:rsid w:val="7BBE5A9F"/>
    <w:rsid w:val="7C8ACB61"/>
    <w:rsid w:val="7C9E0A09"/>
    <w:rsid w:val="7E14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5DF36"/>
  <w15:docId w15:val="{A3D58402-D629-4A6E-8EEB-D15540A19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line="272" w:lineRule="exact"/>
      <w:ind w:left="2001" w:right="200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399" w:hanging="284"/>
      <w:jc w:val="both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21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0A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21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0A0"/>
    <w:rPr>
      <w:rFonts w:ascii="Times New Roman" w:eastAsia="Times New Roman" w:hAnsi="Times New Roman" w:cs="Times New Roman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D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D08"/>
    <w:rPr>
      <w:rFonts w:ascii="Times New Roman" w:eastAsia="Times New Roman" w:hAnsi="Times New Roman" w:cs="Times New Roman"/>
      <w:lang w:val="pl-PL"/>
    </w:rPr>
  </w:style>
  <w:style w:type="paragraph" w:customStyle="1" w:styleId="Nagwek10">
    <w:name w:val="Nagłówek1"/>
    <w:basedOn w:val="Normalny"/>
    <w:next w:val="Tekstpodstawowy"/>
    <w:rsid w:val="009B6D08"/>
    <w:pPr>
      <w:keepNext/>
      <w:suppressAutoHyphens/>
      <w:autoSpaceDE/>
      <w:autoSpaceDN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9B6D08"/>
    <w:pPr>
      <w:suppressAutoHyphens/>
      <w:autoSpaceDE/>
      <w:autoSpaceDN/>
    </w:pPr>
    <w:rPr>
      <w:rFonts w:eastAsia="Andale Sans UI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B6D08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unhideWhenUsed/>
    <w:rsid w:val="009B6D08"/>
    <w:rPr>
      <w:vertAlign w:val="superscript"/>
    </w:rPr>
  </w:style>
  <w:style w:type="paragraph" w:customStyle="1" w:styleId="w2zmart">
    <w:name w:val="w2_zm_art"/>
    <w:qFormat/>
    <w:rsid w:val="009B6D08"/>
    <w:pPr>
      <w:widowControl/>
      <w:autoSpaceDE/>
      <w:autoSpaceDN/>
      <w:spacing w:before="60" w:after="60"/>
      <w:ind w:left="851" w:hanging="295"/>
      <w:jc w:val="both"/>
      <w:outlineLvl w:val="3"/>
    </w:pPr>
    <w:rPr>
      <w:rFonts w:ascii="Times New Roman" w:eastAsia="Calibri" w:hAnsi="Times New Roman" w:cs="Times New Roman"/>
      <w:sz w:val="24"/>
      <w:lang w:val="pl-PL"/>
    </w:rPr>
  </w:style>
  <w:style w:type="paragraph" w:styleId="NormalnyWeb">
    <w:name w:val="Normal (Web)"/>
    <w:basedOn w:val="Normalny"/>
    <w:uiPriority w:val="99"/>
    <w:rsid w:val="009B6D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9B6D08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9B6D08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33236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F0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4D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D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D6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D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D68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D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68"/>
    <w:rPr>
      <w:rFonts w:ascii="Segoe UI" w:eastAsia="Times New Roman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B4777D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customStyle="1" w:styleId="Default">
    <w:name w:val="Default"/>
    <w:rsid w:val="00D76310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styleId="Uwydatnienie">
    <w:name w:val="Emphasis"/>
    <w:basedOn w:val="Domylnaczcionkaakapitu"/>
    <w:uiPriority w:val="20"/>
    <w:qFormat/>
    <w:rsid w:val="00C147D8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43718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D3C69-F2B5-4407-ADAA-AFF570FAB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9DDB1-E0AA-4591-BF9F-BE8F408C8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083864-E570-4116-B829-0D75BFC7C9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CC59A2-86BD-429D-8148-907495796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1543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Bałękowska</cp:lastModifiedBy>
  <cp:revision>4</cp:revision>
  <cp:lastPrinted>2020-02-25T07:23:00Z</cp:lastPrinted>
  <dcterms:created xsi:type="dcterms:W3CDTF">2020-03-06T11:07:00Z</dcterms:created>
  <dcterms:modified xsi:type="dcterms:W3CDTF">2021-02-12T07:32:00Z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2020-01-02T00:00:00Z</vt:filetime>
  </property>
  <property fmtid="{D5CDD505-2E9C-101B-9397-08002B2CF9AE}" pid="5" name="ContentTypeId">
    <vt:lpwstr>0x010100E95257488E1FC74FAC98D920E54B29CB</vt:lpwstr>
  </property>
</Properties>
</file>